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A0" w:rsidRPr="00D97BA4" w:rsidRDefault="00402FA0" w:rsidP="00402FA0">
      <w:pPr>
        <w:pStyle w:val="3"/>
        <w:numPr>
          <w:ilvl w:val="0"/>
          <w:numId w:val="0"/>
        </w:numPr>
        <w:spacing w:before="0" w:after="0"/>
        <w:jc w:val="center"/>
        <w:rPr>
          <w:rFonts w:cs="Arial"/>
          <w:sz w:val="32"/>
          <w:szCs w:val="32"/>
        </w:rPr>
      </w:pPr>
      <w:r w:rsidRPr="00D97BA4">
        <w:rPr>
          <w:rFonts w:cs="Arial"/>
          <w:sz w:val="32"/>
          <w:szCs w:val="32"/>
        </w:rPr>
        <w:t>СОБРАНИЕ ДЕПУТАТОВ</w:t>
      </w:r>
    </w:p>
    <w:p w:rsidR="00402FA0" w:rsidRPr="00D97BA4" w:rsidRDefault="00402FA0" w:rsidP="00402FA0">
      <w:pPr>
        <w:pStyle w:val="3"/>
        <w:numPr>
          <w:ilvl w:val="0"/>
          <w:numId w:val="0"/>
        </w:numPr>
        <w:spacing w:before="0" w:after="0"/>
        <w:jc w:val="center"/>
        <w:rPr>
          <w:rFonts w:cs="Arial"/>
          <w:sz w:val="32"/>
          <w:szCs w:val="32"/>
        </w:rPr>
      </w:pPr>
      <w:r w:rsidRPr="00D97BA4">
        <w:rPr>
          <w:rFonts w:cs="Arial"/>
          <w:sz w:val="32"/>
          <w:szCs w:val="32"/>
        </w:rPr>
        <w:t>РУДАВСКОГО СЕЛЬСОВЕТА</w:t>
      </w:r>
    </w:p>
    <w:p w:rsidR="00402FA0" w:rsidRPr="00D97BA4" w:rsidRDefault="00402FA0" w:rsidP="00402FA0">
      <w:pPr>
        <w:pStyle w:val="3"/>
        <w:numPr>
          <w:ilvl w:val="0"/>
          <w:numId w:val="0"/>
        </w:numPr>
        <w:spacing w:before="0" w:after="0"/>
        <w:jc w:val="center"/>
        <w:rPr>
          <w:rFonts w:cs="Arial"/>
          <w:sz w:val="32"/>
          <w:szCs w:val="32"/>
        </w:rPr>
      </w:pPr>
      <w:r w:rsidRPr="00D97BA4">
        <w:rPr>
          <w:rFonts w:cs="Arial"/>
          <w:sz w:val="32"/>
          <w:szCs w:val="32"/>
        </w:rPr>
        <w:t>ОБОЯНСКОГО РАЙОНА</w:t>
      </w:r>
    </w:p>
    <w:p w:rsidR="00402FA0" w:rsidRPr="00D97BA4" w:rsidRDefault="00402FA0" w:rsidP="00402FA0">
      <w:pPr>
        <w:pStyle w:val="3"/>
        <w:numPr>
          <w:ilvl w:val="0"/>
          <w:numId w:val="0"/>
        </w:numPr>
        <w:spacing w:before="0" w:after="0"/>
        <w:ind w:left="1838"/>
        <w:jc w:val="center"/>
        <w:rPr>
          <w:rFonts w:cs="Arial"/>
          <w:sz w:val="32"/>
          <w:szCs w:val="32"/>
          <w:u w:val="single"/>
        </w:rPr>
      </w:pPr>
    </w:p>
    <w:p w:rsidR="00402FA0" w:rsidRPr="00D97BA4" w:rsidRDefault="00402FA0" w:rsidP="00402FA0">
      <w:pPr>
        <w:pStyle w:val="3"/>
        <w:numPr>
          <w:ilvl w:val="0"/>
          <w:numId w:val="0"/>
        </w:numPr>
        <w:spacing w:before="0" w:after="0"/>
        <w:ind w:left="2018"/>
        <w:jc w:val="center"/>
        <w:rPr>
          <w:rFonts w:cs="Arial"/>
          <w:sz w:val="32"/>
          <w:szCs w:val="32"/>
          <w:u w:val="single"/>
        </w:rPr>
      </w:pPr>
    </w:p>
    <w:p w:rsidR="00402FA0" w:rsidRDefault="00402FA0" w:rsidP="00402FA0">
      <w:pPr>
        <w:pStyle w:val="3"/>
        <w:numPr>
          <w:ilvl w:val="0"/>
          <w:numId w:val="0"/>
        </w:numPr>
        <w:spacing w:before="0" w:after="0"/>
        <w:jc w:val="center"/>
        <w:rPr>
          <w:rFonts w:cs="Arial"/>
          <w:sz w:val="32"/>
          <w:szCs w:val="32"/>
        </w:rPr>
      </w:pPr>
      <w:r w:rsidRPr="00D97BA4">
        <w:rPr>
          <w:rFonts w:cs="Arial"/>
          <w:sz w:val="32"/>
          <w:szCs w:val="32"/>
        </w:rPr>
        <w:t>РЕШЕНИЕ</w:t>
      </w:r>
    </w:p>
    <w:p w:rsidR="00402FA0" w:rsidRPr="00D97BA4" w:rsidRDefault="00402FA0" w:rsidP="00402FA0">
      <w:pPr>
        <w:pStyle w:val="a0"/>
        <w:tabs>
          <w:tab w:val="left" w:pos="671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22 июня 2015 года</w:t>
      </w:r>
      <w:r>
        <w:rPr>
          <w:rFonts w:ascii="Arial" w:hAnsi="Arial" w:cs="Arial"/>
          <w:b/>
          <w:sz w:val="32"/>
          <w:szCs w:val="32"/>
        </w:rPr>
        <w:tab/>
        <w:t>№56/247</w:t>
      </w:r>
    </w:p>
    <w:p w:rsidR="00402FA0" w:rsidRDefault="00402FA0" w:rsidP="00402FA0">
      <w:pPr>
        <w:pStyle w:val="a0"/>
        <w:jc w:val="center"/>
        <w:rPr>
          <w:color w:val="000000"/>
        </w:rPr>
      </w:pPr>
    </w:p>
    <w:p w:rsidR="00402FA0" w:rsidRPr="006F5173" w:rsidRDefault="00402FA0" w:rsidP="00402FA0">
      <w:pPr>
        <w:pStyle w:val="a0"/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Об утверждении корректировки Правил  землепользования и застройки  муниципального образования «Рудавский сельсовет» Обоянского района Курской области</w:t>
      </w:r>
    </w:p>
    <w:p w:rsidR="00402FA0" w:rsidRPr="00402FA0" w:rsidRDefault="00402FA0" w:rsidP="00402FA0">
      <w:pPr>
        <w:pStyle w:val="a0"/>
        <w:jc w:val="both"/>
        <w:rPr>
          <w:rFonts w:ascii="Arial" w:hAnsi="Arial"/>
          <w:color w:val="000000"/>
          <w:sz w:val="24"/>
          <w:szCs w:val="24"/>
        </w:rPr>
      </w:pPr>
      <w:r w:rsidRPr="00402FA0">
        <w:rPr>
          <w:rFonts w:ascii="Arial" w:hAnsi="Arial"/>
          <w:color w:val="000000"/>
          <w:sz w:val="24"/>
          <w:szCs w:val="24"/>
        </w:rPr>
        <w:t xml:space="preserve">    </w:t>
      </w:r>
      <w:proofErr w:type="gramStart"/>
      <w:r w:rsidRPr="00402FA0">
        <w:rPr>
          <w:rFonts w:ascii="Arial" w:hAnsi="Arial"/>
          <w:color w:val="000000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 «Об общих принципах организации местного самоуправления в Российской Федерации», Уставом муниципального образования «Рудавский сельсовет» Обоянского района Курской области, с учетом протоколов публичных слушаний и заключения по результатам публичных слушаний по проекту корректировки Правил  землепользования и застройки  муниципального образования  «Рудавский сельсовет» Обоянского района  Курской области, Собрание депутатов Рудавского сельсовета</w:t>
      </w:r>
      <w:proofErr w:type="gramEnd"/>
      <w:r w:rsidRPr="00402FA0">
        <w:rPr>
          <w:rFonts w:ascii="Arial" w:hAnsi="Arial"/>
          <w:color w:val="000000"/>
          <w:sz w:val="24"/>
          <w:szCs w:val="24"/>
        </w:rPr>
        <w:t xml:space="preserve"> Обоянского  района   РЕШИЛО:</w:t>
      </w:r>
    </w:p>
    <w:p w:rsidR="00402FA0" w:rsidRPr="00402FA0" w:rsidRDefault="00402FA0" w:rsidP="00402FA0">
      <w:pPr>
        <w:pStyle w:val="a0"/>
        <w:jc w:val="both"/>
        <w:rPr>
          <w:rFonts w:ascii="Arial" w:hAnsi="Arial"/>
          <w:color w:val="000000"/>
          <w:sz w:val="24"/>
          <w:szCs w:val="24"/>
        </w:rPr>
      </w:pPr>
      <w:r w:rsidRPr="00402FA0">
        <w:rPr>
          <w:rFonts w:ascii="Arial" w:hAnsi="Arial"/>
          <w:color w:val="000000"/>
          <w:sz w:val="24"/>
          <w:szCs w:val="24"/>
        </w:rPr>
        <w:t xml:space="preserve">   1. Утвердить корректировку Правил землепользования и застройки  муниципального образования «Рудавский сельсовет» Обоянского района Курской области.</w:t>
      </w:r>
    </w:p>
    <w:p w:rsidR="00402FA0" w:rsidRPr="00402FA0" w:rsidRDefault="00402FA0" w:rsidP="00402FA0">
      <w:pPr>
        <w:pStyle w:val="a0"/>
        <w:jc w:val="both"/>
        <w:rPr>
          <w:rFonts w:ascii="Arial" w:hAnsi="Arial"/>
          <w:color w:val="000000"/>
          <w:sz w:val="24"/>
          <w:szCs w:val="24"/>
        </w:rPr>
      </w:pPr>
      <w:r w:rsidRPr="00402FA0">
        <w:rPr>
          <w:rFonts w:ascii="Arial" w:hAnsi="Arial"/>
          <w:color w:val="000000"/>
          <w:sz w:val="24"/>
          <w:szCs w:val="24"/>
        </w:rPr>
        <w:t xml:space="preserve">    2.  </w:t>
      </w:r>
      <w:proofErr w:type="gramStart"/>
      <w:r w:rsidRPr="00402FA0">
        <w:rPr>
          <w:rFonts w:ascii="Arial" w:hAnsi="Arial"/>
          <w:color w:val="000000"/>
          <w:sz w:val="24"/>
          <w:szCs w:val="24"/>
        </w:rPr>
        <w:t>Контроль за</w:t>
      </w:r>
      <w:proofErr w:type="gramEnd"/>
      <w:r w:rsidRPr="00402FA0">
        <w:rPr>
          <w:rFonts w:ascii="Arial" w:hAnsi="Arial"/>
          <w:color w:val="000000"/>
          <w:sz w:val="24"/>
          <w:szCs w:val="24"/>
        </w:rPr>
        <w:t xml:space="preserve"> исполнением настоящего решения возложить на Главу Рудавского сельсовета </w:t>
      </w:r>
      <w:proofErr w:type="spellStart"/>
      <w:r w:rsidRPr="00402FA0">
        <w:rPr>
          <w:rFonts w:ascii="Arial" w:hAnsi="Arial"/>
          <w:color w:val="000000"/>
          <w:sz w:val="24"/>
          <w:szCs w:val="24"/>
        </w:rPr>
        <w:t>В.В.Новоженова</w:t>
      </w:r>
      <w:proofErr w:type="spellEnd"/>
      <w:r w:rsidRPr="00402FA0">
        <w:rPr>
          <w:rFonts w:ascii="Arial" w:hAnsi="Arial"/>
          <w:color w:val="000000"/>
          <w:sz w:val="24"/>
          <w:szCs w:val="24"/>
        </w:rPr>
        <w:t xml:space="preserve">. </w:t>
      </w:r>
    </w:p>
    <w:p w:rsidR="00402FA0" w:rsidRPr="00402FA0" w:rsidRDefault="00402FA0" w:rsidP="00402FA0">
      <w:pPr>
        <w:pStyle w:val="a0"/>
        <w:jc w:val="both"/>
        <w:rPr>
          <w:rFonts w:ascii="Arial" w:hAnsi="Arial"/>
          <w:color w:val="000000"/>
          <w:sz w:val="24"/>
          <w:szCs w:val="24"/>
        </w:rPr>
      </w:pPr>
      <w:r w:rsidRPr="00402FA0">
        <w:rPr>
          <w:rFonts w:ascii="Arial" w:hAnsi="Arial"/>
          <w:color w:val="000000"/>
          <w:sz w:val="24"/>
          <w:szCs w:val="24"/>
        </w:rPr>
        <w:t xml:space="preserve">   3. Настоящее решение вступает в силу с момента  официального опубликования (обнародования) и  подлежит размещению на официальном сайте муниципального образования «Рудавский сельсовет» Обоянского района Курской области в сети Интернет.</w:t>
      </w:r>
    </w:p>
    <w:p w:rsidR="00402FA0" w:rsidRPr="00402FA0" w:rsidRDefault="00402FA0" w:rsidP="00402FA0">
      <w:pPr>
        <w:pStyle w:val="a0"/>
        <w:jc w:val="both"/>
        <w:rPr>
          <w:rFonts w:ascii="Arial" w:hAnsi="Arial"/>
          <w:color w:val="000000"/>
          <w:sz w:val="24"/>
          <w:szCs w:val="24"/>
        </w:rPr>
      </w:pPr>
    </w:p>
    <w:p w:rsidR="00402FA0" w:rsidRPr="00402FA0" w:rsidRDefault="00402FA0" w:rsidP="00402FA0">
      <w:pPr>
        <w:pStyle w:val="a0"/>
        <w:jc w:val="both"/>
        <w:rPr>
          <w:rFonts w:ascii="Arial" w:hAnsi="Arial"/>
          <w:color w:val="000000"/>
          <w:sz w:val="24"/>
          <w:szCs w:val="24"/>
        </w:rPr>
      </w:pPr>
    </w:p>
    <w:p w:rsidR="00402FA0" w:rsidRPr="00402FA0" w:rsidRDefault="00402FA0" w:rsidP="00402FA0">
      <w:pPr>
        <w:pStyle w:val="a0"/>
        <w:spacing w:after="0"/>
        <w:jc w:val="both"/>
        <w:rPr>
          <w:rFonts w:ascii="Arial" w:hAnsi="Arial"/>
          <w:color w:val="000000"/>
          <w:sz w:val="24"/>
          <w:szCs w:val="24"/>
        </w:rPr>
      </w:pPr>
      <w:r w:rsidRPr="00402FA0">
        <w:rPr>
          <w:rFonts w:ascii="Arial" w:hAnsi="Arial"/>
          <w:color w:val="000000"/>
          <w:sz w:val="24"/>
          <w:szCs w:val="24"/>
        </w:rPr>
        <w:t>Глава Рудавского сельсовета</w:t>
      </w:r>
    </w:p>
    <w:p w:rsidR="00402FA0" w:rsidRPr="00402FA0" w:rsidRDefault="00402FA0" w:rsidP="00402FA0">
      <w:pPr>
        <w:pStyle w:val="a0"/>
        <w:spacing w:after="0"/>
        <w:jc w:val="both"/>
        <w:rPr>
          <w:rFonts w:ascii="Arial" w:hAnsi="Arial"/>
          <w:color w:val="000000"/>
          <w:sz w:val="24"/>
          <w:szCs w:val="24"/>
        </w:rPr>
      </w:pPr>
      <w:r w:rsidRPr="00402FA0">
        <w:rPr>
          <w:rFonts w:ascii="Arial" w:hAnsi="Arial"/>
          <w:color w:val="000000"/>
          <w:sz w:val="24"/>
          <w:szCs w:val="24"/>
        </w:rPr>
        <w:t xml:space="preserve">Обоянского района                                                          </w:t>
      </w:r>
      <w:proofErr w:type="spellStart"/>
      <w:r w:rsidRPr="00402FA0">
        <w:rPr>
          <w:rFonts w:ascii="Arial" w:hAnsi="Arial"/>
          <w:color w:val="000000"/>
          <w:sz w:val="24"/>
          <w:szCs w:val="24"/>
        </w:rPr>
        <w:t>В.В.Новоженов</w:t>
      </w:r>
      <w:proofErr w:type="spellEnd"/>
      <w:r w:rsidRPr="00402FA0">
        <w:rPr>
          <w:rFonts w:ascii="Arial" w:hAnsi="Arial"/>
          <w:color w:val="000000"/>
          <w:sz w:val="24"/>
          <w:szCs w:val="24"/>
        </w:rPr>
        <w:t>.</w:t>
      </w:r>
    </w:p>
    <w:p w:rsidR="00402FA0" w:rsidRDefault="00402FA0" w:rsidP="00402FA0">
      <w:pPr>
        <w:jc w:val="both"/>
        <w:rPr>
          <w:rFonts w:ascii="Arial" w:hAnsi="Arial"/>
          <w:color w:val="000000"/>
        </w:rPr>
      </w:pPr>
    </w:p>
    <w:p w:rsidR="00A85E95" w:rsidRDefault="00A85E95"/>
    <w:sectPr w:rsidR="00A85E95" w:rsidSect="00433029">
      <w:pgSz w:w="11906" w:h="16838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02FA0"/>
    <w:rsid w:val="000613F4"/>
    <w:rsid w:val="001D1F92"/>
    <w:rsid w:val="00263DCE"/>
    <w:rsid w:val="00295389"/>
    <w:rsid w:val="0032725C"/>
    <w:rsid w:val="003D23D0"/>
    <w:rsid w:val="00402FA0"/>
    <w:rsid w:val="00433029"/>
    <w:rsid w:val="00677D6C"/>
    <w:rsid w:val="00806D3F"/>
    <w:rsid w:val="00814EFB"/>
    <w:rsid w:val="00840504"/>
    <w:rsid w:val="00A10C47"/>
    <w:rsid w:val="00A85E95"/>
    <w:rsid w:val="00AA2F88"/>
    <w:rsid w:val="00AA5F7C"/>
    <w:rsid w:val="00B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A0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3">
    <w:name w:val="heading 3"/>
    <w:basedOn w:val="a"/>
    <w:next w:val="a0"/>
    <w:link w:val="30"/>
    <w:qFormat/>
    <w:rsid w:val="00402FA0"/>
    <w:pPr>
      <w:keepNext/>
      <w:numPr>
        <w:ilvl w:val="2"/>
        <w:numId w:val="1"/>
      </w:numPr>
      <w:spacing w:before="240" w:after="120"/>
      <w:outlineLvl w:val="2"/>
    </w:pPr>
    <w:rPr>
      <w:rFonts w:ascii="Arial" w:eastAsia="Microsoft YaHei" w:hAnsi="Arial" w:cs="Mang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402FA0"/>
    <w:rPr>
      <w:rFonts w:ascii="Arial" w:eastAsia="Microsoft YaHei" w:hAnsi="Arial" w:cs="Mangal"/>
      <w:b/>
      <w:bCs/>
      <w:color w:val="auto"/>
      <w:lang w:eastAsia="ar-SA"/>
    </w:rPr>
  </w:style>
  <w:style w:type="paragraph" w:styleId="a0">
    <w:name w:val="Body Text"/>
    <w:basedOn w:val="a"/>
    <w:link w:val="a4"/>
    <w:rsid w:val="00402FA0"/>
    <w:pPr>
      <w:spacing w:after="120"/>
    </w:pPr>
  </w:style>
  <w:style w:type="character" w:customStyle="1" w:styleId="a4">
    <w:name w:val="Основной текст Знак"/>
    <w:basedOn w:val="a1"/>
    <w:link w:val="a0"/>
    <w:rsid w:val="00402FA0"/>
    <w:rPr>
      <w:rFonts w:ascii="Times New Roman" w:eastAsia="Times New Roman" w:hAnsi="Times New Roman" w:cs="Times New Roman"/>
      <w:color w:val="auto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2015-07-16T12:00:00Z</dcterms:created>
  <dcterms:modified xsi:type="dcterms:W3CDTF">2015-07-16T12:01:00Z</dcterms:modified>
</cp:coreProperties>
</file>