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53" w:rsidRPr="00E21D53" w:rsidRDefault="00E21D53" w:rsidP="00E21D53">
      <w:pPr>
        <w:jc w:val="center"/>
        <w:rPr>
          <w:rFonts w:ascii="Arial" w:hAnsi="Arial" w:cs="Arial"/>
          <w:b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21D53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21D53">
        <w:rPr>
          <w:rFonts w:ascii="Arial" w:hAnsi="Arial" w:cs="Arial"/>
          <w:b/>
          <w:bCs/>
          <w:sz w:val="32"/>
          <w:szCs w:val="32"/>
        </w:rPr>
        <w:t>РУДАВСКОГО СЕЛЬСОВЕТА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21D53">
        <w:rPr>
          <w:rFonts w:ascii="Arial" w:hAnsi="Arial" w:cs="Arial"/>
          <w:b/>
          <w:bCs/>
          <w:sz w:val="32"/>
          <w:szCs w:val="32"/>
        </w:rPr>
        <w:t xml:space="preserve">ОБОЯНСКОГО РАЙОНА  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21D53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21D53">
        <w:rPr>
          <w:rFonts w:ascii="Arial" w:hAnsi="Arial" w:cs="Arial"/>
          <w:b/>
          <w:bCs/>
          <w:sz w:val="32"/>
          <w:szCs w:val="32"/>
        </w:rPr>
        <w:t>РЕШЕНИЕ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21D53">
        <w:rPr>
          <w:rFonts w:ascii="Arial" w:hAnsi="Arial" w:cs="Arial"/>
          <w:b/>
          <w:bCs/>
          <w:color w:val="000000"/>
          <w:sz w:val="32"/>
          <w:szCs w:val="32"/>
        </w:rPr>
        <w:t>от 26 января 2015 года № 51/226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21D53">
        <w:rPr>
          <w:rFonts w:ascii="Arial" w:hAnsi="Arial" w:cs="Arial"/>
          <w:b/>
          <w:bCs/>
          <w:color w:val="000000"/>
          <w:sz w:val="32"/>
          <w:szCs w:val="32"/>
        </w:rPr>
        <w:t>Об утверждении Положения о  порядке заключения соглашений муниципального образования "Рудавский  сельсовет" Обоянского района Курской области с муниципальным районом «</w:t>
      </w:r>
      <w:proofErr w:type="spellStart"/>
      <w:r w:rsidRPr="00E21D53">
        <w:rPr>
          <w:rFonts w:ascii="Arial" w:hAnsi="Arial" w:cs="Arial"/>
          <w:b/>
          <w:bCs/>
          <w:color w:val="000000"/>
          <w:sz w:val="32"/>
          <w:szCs w:val="32"/>
        </w:rPr>
        <w:t>Обоянский</w:t>
      </w:r>
      <w:proofErr w:type="spellEnd"/>
      <w:r w:rsidRPr="00E21D53">
        <w:rPr>
          <w:rFonts w:ascii="Arial" w:hAnsi="Arial" w:cs="Arial"/>
          <w:b/>
          <w:bCs/>
          <w:color w:val="000000"/>
          <w:sz w:val="32"/>
          <w:szCs w:val="32"/>
        </w:rPr>
        <w:t xml:space="preserve"> район» Курской области о передаче (принятии) части полномочий по решению вопросов местного значения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В целях упорядочения действий органов местного самоуправления муниципального образования "Рудавский  сельсовет" Обоянского района Курской области и органов местного самоуправления муниципального района "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Обоянский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район" Курской области,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по реализации права, предоставленного частью 4 статьи 15 Федерального закона от 06.10.2003г. № 131-ФЗ «Об общих принципах организации местного самоуправления в Российской Федерации», в соответствии с Уставом </w:t>
      </w:r>
      <w:r w:rsidRPr="00E21D53">
        <w:rPr>
          <w:rFonts w:ascii="Arial" w:hAnsi="Arial" w:cs="Arial"/>
          <w:color w:val="FF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>муниципального образования "Рудавский  сельсовет" Обоянского района Курской области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 Обоянского района Курской области 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РЕШИЛО: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E21D53">
        <w:rPr>
          <w:rFonts w:ascii="Arial" w:hAnsi="Arial" w:cs="Arial"/>
          <w:sz w:val="24"/>
          <w:szCs w:val="24"/>
        </w:rPr>
        <w:t xml:space="preserve">  1. Утвердить</w:t>
      </w:r>
      <w:r w:rsidRPr="00E21D53">
        <w:rPr>
          <w:rFonts w:ascii="Arial" w:hAnsi="Arial" w:cs="Arial"/>
          <w:sz w:val="24"/>
          <w:szCs w:val="24"/>
          <w:lang w:val="en-US"/>
        </w:rPr>
        <w:t>  </w:t>
      </w:r>
      <w:r w:rsidRPr="00E21D53">
        <w:rPr>
          <w:rFonts w:ascii="Arial" w:hAnsi="Arial" w:cs="Arial"/>
          <w:sz w:val="24"/>
          <w:szCs w:val="24"/>
        </w:rPr>
        <w:t xml:space="preserve"> прилагаемое</w:t>
      </w:r>
      <w:r w:rsidRPr="00E21D53">
        <w:rPr>
          <w:rFonts w:ascii="Arial" w:hAnsi="Arial" w:cs="Arial"/>
          <w:sz w:val="24"/>
          <w:szCs w:val="24"/>
          <w:lang w:val="en-US"/>
        </w:rPr>
        <w:t> </w:t>
      </w:r>
      <w:r w:rsidRPr="00E21D53">
        <w:rPr>
          <w:rFonts w:ascii="Arial" w:hAnsi="Arial" w:cs="Arial"/>
          <w:sz w:val="24"/>
          <w:szCs w:val="24"/>
        </w:rPr>
        <w:t xml:space="preserve"> Положение </w:t>
      </w:r>
      <w:r w:rsidRPr="00E21D53">
        <w:rPr>
          <w:rFonts w:ascii="Arial" w:hAnsi="Arial" w:cs="Arial"/>
          <w:color w:val="000000"/>
          <w:sz w:val="24"/>
          <w:szCs w:val="24"/>
        </w:rPr>
        <w:t>о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порядке заключения соглашений 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>муниципального образования "Рудавский  сельсовет" Обоянского района Курской области с муниципальным районом «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Обоянский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район» Курской области о передаче (принятии) части полномочий по решению вопросов местного значения</w:t>
      </w:r>
      <w:r w:rsidRPr="00E21D53">
        <w:rPr>
          <w:rFonts w:ascii="Arial" w:hAnsi="Arial" w:cs="Arial"/>
          <w:sz w:val="24"/>
          <w:szCs w:val="24"/>
        </w:rPr>
        <w:t>.</w:t>
      </w:r>
      <w:r w:rsidRPr="00E21D53">
        <w:rPr>
          <w:rFonts w:ascii="Arial" w:hAnsi="Arial" w:cs="Arial"/>
          <w:sz w:val="24"/>
          <w:szCs w:val="24"/>
          <w:lang w:val="en-US"/>
        </w:rPr>
        <w:t> </w:t>
      </w:r>
      <w:r w:rsidRPr="00E21D53">
        <w:rPr>
          <w:rFonts w:ascii="Arial" w:hAnsi="Arial" w:cs="Arial"/>
          <w:sz w:val="24"/>
          <w:szCs w:val="24"/>
        </w:rPr>
        <w:t xml:space="preserve"> </w:t>
      </w:r>
    </w:p>
    <w:p w:rsidR="00E21D53" w:rsidRPr="00E21D53" w:rsidRDefault="00E21D53" w:rsidP="00E21D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   2. Настоящее решение вступает в силу после его обнародования.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Глава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                                             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В.В.Новожено</w:t>
      </w:r>
      <w:r>
        <w:rPr>
          <w:rFonts w:ascii="Arial" w:hAnsi="Arial" w:cs="Arial"/>
          <w:color w:val="000000"/>
          <w:sz w:val="24"/>
          <w:szCs w:val="24"/>
        </w:rPr>
        <w:t>в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Приложение</w:t>
      </w: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к решению Собрания  депутатов </w:t>
      </w: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 сельсовета</w:t>
      </w: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Обоянского района  Курской области</w:t>
      </w: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 от 26.01.15 г. №51/226</w:t>
      </w:r>
    </w:p>
    <w:p w:rsidR="00E21D53" w:rsidRPr="00E21D53" w:rsidRDefault="00E21D53" w:rsidP="00E21D5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21D53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E21D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 xml:space="preserve"> порядке заключения соглашений</w:t>
      </w:r>
      <w:r w:rsidRPr="00E21D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муниципального образования "Рудавский  сельсовет" Обоянского района Курской области с муниципальным районом «</w:t>
      </w:r>
      <w:proofErr w:type="spellStart"/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Обоянский</w:t>
      </w:r>
      <w:proofErr w:type="spellEnd"/>
      <w:r w:rsidRPr="00E21D53">
        <w:rPr>
          <w:rFonts w:ascii="Arial" w:hAnsi="Arial" w:cs="Arial"/>
          <w:b/>
          <w:bCs/>
          <w:color w:val="000000"/>
          <w:sz w:val="24"/>
          <w:szCs w:val="24"/>
        </w:rPr>
        <w:t xml:space="preserve"> район» Курской области о передаче (принятии) части полномочий по решению 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вопросов местного значения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1. Общие положения</w:t>
      </w:r>
    </w:p>
    <w:p w:rsidR="00E21D53" w:rsidRPr="00E21D53" w:rsidRDefault="00E21D53" w:rsidP="00E21D53">
      <w:pPr>
        <w:autoSpaceDE w:val="0"/>
        <w:autoSpaceDN w:val="0"/>
        <w:adjustRightInd w:val="0"/>
        <w:ind w:left="3705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       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1.1.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Настоящее Положение о порядке заключения соглашений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"Рудавский  сельсовет" Обоянского района Курской области с муниципальным районом "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Обоянский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район" Курской области о передаче (принятии) части полномочий по решению вопросов местного значения (далее - Положение) разработано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(далее - Федеральный закон «Об общих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принципах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организации местного самоуправления в Российской Федерации»), Уставом </w:t>
      </w:r>
      <w:r w:rsidRPr="00E21D53">
        <w:rPr>
          <w:rFonts w:ascii="Arial" w:hAnsi="Arial" w:cs="Arial"/>
          <w:sz w:val="24"/>
          <w:szCs w:val="24"/>
        </w:rPr>
        <w:t>муниципального образования «Рудавский  сельсовет» Обоянского   района Курской области</w:t>
      </w:r>
      <w:r w:rsidRPr="00E21D53">
        <w:rPr>
          <w:rFonts w:ascii="Arial" w:hAnsi="Arial" w:cs="Arial"/>
          <w:color w:val="000000"/>
          <w:sz w:val="24"/>
          <w:szCs w:val="24"/>
        </w:rPr>
        <w:t>.</w:t>
      </w:r>
    </w:p>
    <w:p w:rsidR="00E21D53" w:rsidRPr="00E21D53" w:rsidRDefault="00E21D53" w:rsidP="00E21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1.2. Органы местного самоуправления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1D53">
        <w:rPr>
          <w:rFonts w:ascii="Arial" w:hAnsi="Arial" w:cs="Arial"/>
          <w:sz w:val="24"/>
          <w:szCs w:val="24"/>
        </w:rPr>
        <w:t>муниципального образования "Рудавский  сельсовет" Обоянского района Курской области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вправе заключать соглашения с </w:t>
      </w:r>
      <w:r w:rsidRPr="00E21D53">
        <w:rPr>
          <w:rFonts w:ascii="Arial" w:hAnsi="Arial" w:cs="Arial"/>
          <w:sz w:val="24"/>
          <w:szCs w:val="24"/>
        </w:rPr>
        <w:t>муниципальным  районом  «</w:t>
      </w:r>
      <w:proofErr w:type="spellStart"/>
      <w:r w:rsidRPr="00E21D53">
        <w:rPr>
          <w:rFonts w:ascii="Arial" w:hAnsi="Arial" w:cs="Arial"/>
          <w:sz w:val="24"/>
          <w:szCs w:val="24"/>
        </w:rPr>
        <w:t>Обоянский</w:t>
      </w:r>
      <w:proofErr w:type="spellEnd"/>
      <w:r w:rsidRPr="00E21D53">
        <w:rPr>
          <w:rFonts w:ascii="Arial" w:hAnsi="Arial" w:cs="Arial"/>
          <w:sz w:val="24"/>
          <w:szCs w:val="24"/>
        </w:rPr>
        <w:t xml:space="preserve"> район» Курской области</w:t>
      </w:r>
      <w:r w:rsidRPr="00E21D53">
        <w:rPr>
          <w:rFonts w:ascii="Arial" w:hAnsi="Arial" w:cs="Arial"/>
          <w:color w:val="000000"/>
          <w:sz w:val="24"/>
          <w:szCs w:val="24"/>
        </w:rPr>
        <w:t>, о принятии  им осуществления части полномочий за счет иных межбюджетных трансфертов, предоставляемых из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бюджета Обоянского </w:t>
      </w:r>
      <w:r w:rsidRPr="00E21D53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в бюджет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в соответствии с Бюджетным кодексом Российской Федерации.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 xml:space="preserve">В этом случае органы местного самоуправления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осуществляют полномочия по решению вопросов местного значения </w:t>
      </w:r>
      <w:r w:rsidRPr="00E21D53">
        <w:rPr>
          <w:rFonts w:ascii="Arial" w:hAnsi="Arial" w:cs="Arial"/>
          <w:sz w:val="24"/>
          <w:szCs w:val="24"/>
        </w:rPr>
        <w:t>муниципального района "</w:t>
      </w:r>
      <w:proofErr w:type="spellStart"/>
      <w:r w:rsidRPr="00E21D53">
        <w:rPr>
          <w:rFonts w:ascii="Arial" w:hAnsi="Arial" w:cs="Arial"/>
          <w:sz w:val="24"/>
          <w:szCs w:val="24"/>
        </w:rPr>
        <w:t>Обоянский</w:t>
      </w:r>
      <w:proofErr w:type="spellEnd"/>
      <w:r w:rsidRPr="00E21D53">
        <w:rPr>
          <w:rFonts w:ascii="Arial" w:hAnsi="Arial" w:cs="Arial"/>
          <w:sz w:val="24"/>
          <w:szCs w:val="24"/>
        </w:rPr>
        <w:t xml:space="preserve"> район" Курской области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на территории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 в соответствии с Федеральным законом от 06.10.2003 № 131-ФЗ «Об общих принципах организации местного самоуправления в Российской Федерации», Уставом  муниципального образования «Рудавский  сельсовет» Обоянского   района Курской области, соглашением о передаче  полномочий по решению вопросов местного значения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>.</w:t>
      </w:r>
    </w:p>
    <w:p w:rsidR="00E21D53" w:rsidRPr="00E21D53" w:rsidRDefault="00E21D53" w:rsidP="00E21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1.3. Органы местного самоуправления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при подготовке и заключении соглашений руководствуются федеральным законодательством, Законами Курской области, Уставом </w:t>
      </w:r>
      <w:r w:rsidRPr="00E21D53">
        <w:rPr>
          <w:rFonts w:ascii="Arial" w:hAnsi="Arial" w:cs="Arial"/>
          <w:sz w:val="24"/>
          <w:szCs w:val="24"/>
        </w:rPr>
        <w:t>муниципального образования "Рудавский  сельсовет" Обоянского района Курской области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, нормативными правовыми актами органов местного самоуправления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сельсовета, </w:t>
      </w:r>
      <w:r w:rsidRPr="00E21D53">
        <w:rPr>
          <w:rFonts w:ascii="Arial" w:hAnsi="Arial" w:cs="Arial"/>
          <w:sz w:val="24"/>
          <w:szCs w:val="24"/>
        </w:rPr>
        <w:t xml:space="preserve"> </w:t>
      </w:r>
      <w:r w:rsidRPr="00E21D53">
        <w:rPr>
          <w:rFonts w:ascii="Arial" w:hAnsi="Arial" w:cs="Arial"/>
          <w:color w:val="000000"/>
          <w:sz w:val="24"/>
          <w:szCs w:val="24"/>
        </w:rPr>
        <w:t>и настоящим Положением.</w:t>
      </w:r>
    </w:p>
    <w:p w:rsidR="00E21D53" w:rsidRPr="00E21D53" w:rsidRDefault="00E21D53" w:rsidP="00E21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1.4.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Формой передачи (принятия) органами местного самоуправления муниципального района и принятия органами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местного самоуправления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lastRenderedPageBreak/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  полномочий по решению вопросов местного значения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 является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соглашение, закрепляющее договоренность сторон по осуществлению взаимодействия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в интересах каждой из сторон, исходя из социально-экономических условий и интересов населения соответствующего муниципального образования, более эффективного решения вопросов местного значения.</w:t>
      </w:r>
      <w:proofErr w:type="gramEnd"/>
    </w:p>
    <w:p w:rsidR="00E21D53" w:rsidRPr="00E21D53" w:rsidRDefault="00E21D53" w:rsidP="00E21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 xml:space="preserve">2. Компетенция органов местного самоуправления </w:t>
      </w:r>
      <w:proofErr w:type="spellStart"/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сельсовета 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2.1.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(далее -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Собрание депутатов):</w:t>
      </w:r>
    </w:p>
    <w:p w:rsidR="00E21D53" w:rsidRPr="00E21D53" w:rsidRDefault="00E21D53" w:rsidP="00E21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2.1.1. принимает решения:</w:t>
      </w:r>
    </w:p>
    <w:p w:rsidR="00E21D53" w:rsidRPr="00E21D53" w:rsidRDefault="00E21D53" w:rsidP="00E21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- о передаче осуществления части полномочий по решению вопросов местного значения поселения органам местного самоуправления муниципального района;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- о принятии органами местного самоуправления поселения осуществления части полномочий по решению вопросов местного значения муниципального района;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 2.1.2. контролирует выполнение принятых решений. 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             </w:t>
      </w:r>
      <w:r w:rsidRPr="00E21D53">
        <w:rPr>
          <w:rFonts w:ascii="Arial" w:hAnsi="Arial" w:cs="Arial"/>
          <w:color w:val="000000"/>
          <w:sz w:val="24"/>
          <w:szCs w:val="24"/>
        </w:rPr>
        <w:br/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         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2.2.  Глава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 Обоянского  района Курской области (далее -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Глава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сельсовета):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2.2.1. представляет на рассмотрение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Собрания депутатов проект решения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Собрания депутатов о передаче (принятии) органами местного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самоуправления поселения осуществления части полномочий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по решению вопросов местного значения;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2.2.2. подписывает заключение о целесообразности передачи (принятия) органами местного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самоуправления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 поселения осуществления части полномочий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по решению вопросов местного значения;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2.2.3. подписывает соглашение о передаче (принятии) органами местного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самоуправления поселения осуществления части полномочий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по решению вопросов местного значения;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2.2.4. определяет должностные лица  Администрации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(далее – Администрация сельсовета) - которые будут осуществлять переданные поселением полномочия;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2.2.5. через   Администрацию сельсовета распоряжается материальными ресурсами и финансовыми средствами, предоставленными из бюджета муниципального района, на реализацию переданных поселению полномочий в соответствии с заключенными соглашениями;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2.2.6. осуществляет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реализацией  Администрацией сельсовета переданных муниципальным районом  полномочий в соответствии с заключенными соглашениями;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2.2.7. привлекает к ответственности лиц, ответственных за неисполнение или ненадлежащее исполнение переданных муниципальным районом  полномочий в соответствии с действующим законодательством.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2.3. Администрация сельсовета: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2.3.1. участвует в подготовке проектов (готовит проекты) соглашений о передаче (принятии) органами местного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самоуправления поселения осуществления части полномочий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по решению вопросов местного значения;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2.3.2. готовит заключение о целесообразности (нецелесообразности) передачи (принятия) органами местного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самоуправления поселения осуществления части полномочий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по решению вопросов местного значения;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lastRenderedPageBreak/>
        <w:t>2.3.3. готовит проект решения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Собрания депутатов о передаче (принятии) органами местного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самоуправления поселения осуществления части полномочий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по решению вопросов местного значения;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2.3.4. исполняет заключенные соглашения о передаче (принятии) органами местного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самоуправления поселения осуществления части полномочий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по решению вопросов местного значения.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3. Передача части полномочий органами местного самоуправления поселения органам местного самоуправления муниципального района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3.1. Инициировать передачу осуществления части полномочий по решению вопросов местного значения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 поселения могут органы местного самоуправления поселения либо органы местного самоуправления муниципального района.</w:t>
      </w:r>
    </w:p>
    <w:p w:rsidR="00E21D53" w:rsidRPr="00E21D53" w:rsidRDefault="00E21D53" w:rsidP="00E21D5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3.2. Администрация сельсовета, рассмотрев инициативу органов местного самоуправления поселения  либо органов местного самоуправления муниципального района, в срок не более одного месяца с момента получения, готовит проект решения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Собрания депутатов о передаче органам местного самоуправления муниципального района  осуществления части полномочий по решению вопросов местного значения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поселения.</w:t>
      </w:r>
    </w:p>
    <w:p w:rsidR="00E21D53" w:rsidRPr="00E21D53" w:rsidRDefault="00E21D53" w:rsidP="00E21D5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Глава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вносит проект решения в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3.3.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принимает решение о передаче осуществления части полномочий по решению вопросов местного значения органам местного самоуправления муниципального района и направляет принятое решение на рассмотрение органам местного самоуправления муниципального района.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В решении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указываются: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- полномочия по решению вопросов местного значения поселения, которые подлежат передаче органам местного самоуправления муниципального района  на основе соглашения;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- срок, на который заключается соглашение.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3.4.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 xml:space="preserve">В случае если депутаты Собрания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приняли решение о передаче осуществления части полномочий по решению вопросов местного значения поселения органами местного самоуправления муниципального района, и Главой сельсовета и  Главой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района заключается соглашение, если иное не установлено федеральным законодательством, законодательством Курской  области, нормативными правовыми актами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«Рудавский    сельсовет» Обоянского  района  Курской области.</w:t>
      </w:r>
      <w:proofErr w:type="gramEnd"/>
    </w:p>
    <w:p w:rsidR="00E21D53" w:rsidRPr="00E21D53" w:rsidRDefault="00E21D53" w:rsidP="00E21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Соглашения должны быть заключены до внесения проекта решения о бюджете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на очередной финансовый год и на плановый период на рассмотрение Собрания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области. 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3.5. В случае если депутаты Собрания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отклонили проект решения о передаче осуществления части полномочий по решению вопросов местного значения поселения - органам местного самоуправления направляется письмо о результатах рассмотрения инициированного ими вопроса.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3.6. Контроль за исполнением передаваемых полномочий, предусмотренных соглашением, осуществляется путем предоставления </w:t>
      </w:r>
      <w:r w:rsidRPr="00E21D53">
        <w:rPr>
          <w:rFonts w:ascii="Arial" w:hAnsi="Arial" w:cs="Arial"/>
          <w:color w:val="000000"/>
          <w:sz w:val="24"/>
          <w:szCs w:val="24"/>
        </w:rPr>
        <w:lastRenderedPageBreak/>
        <w:t xml:space="preserve">органам местного самоуправления поселения отчетов об осуществлении переданных полномочий, использовании финансовых средств и материальных ресурсов в сроки и порядке,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определенными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соглашением.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3.7. Финансовые средства, необходимые для исполнения полномочий, предусмотренных соглашением, предоставляются в форме иных межбюджетных трансфертов. Ежегодный объем иных межбюджетных трансфертов, предоставляемых из бюджета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 Обоянского района Курской области для осуществления полномочий, предусмотренных соглашением, устанавливается в соответствии с расчетом иных межбюджетных трансфертов и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является неотъемлемой частью соглашения.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Расчет предоставляемых иных межбюджетных трансфертов осуществляется отдельно по каждому полномочию, согласно действующему законодательству.</w:t>
      </w:r>
      <w:r w:rsidRPr="00E21D53">
        <w:rPr>
          <w:rFonts w:ascii="Arial" w:hAnsi="Arial" w:cs="Arial"/>
          <w:color w:val="000000"/>
          <w:sz w:val="24"/>
          <w:szCs w:val="24"/>
        </w:rPr>
        <w:br/>
        <w:t xml:space="preserve">       Иные межбюджетные трансферты, предоставляемые для осуществления полномочий, перечисляются ежемесячно в пределах утвержденных сумм в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бюджете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 сельсовета Обоянского  района Курской области и пропорционально фактически поступившим доходам.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В случае нецелевого использования иных межбюджетных трансфертов, они подлежат возврату в бюджет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4. Прием части полномочий органами местного самоуправления поселения  от органов местного самоуправления муниципального района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    4.1. Инициировать принятие органами местного самоуправления поселения осуществления части полномочий по решению вопросов местного значения муниципального района могут органы местного самоуправления поселения либо органы местного самоуправления муниципального района.</w:t>
      </w:r>
    </w:p>
    <w:p w:rsidR="00E21D53" w:rsidRPr="00E21D53" w:rsidRDefault="00E21D53" w:rsidP="00E21D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     4.2. В случае если инициатором принятия осуществления части полномочий по решению вопроса местного значения муниципального района выступают органы местного самоуправления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поселения, то данное предложение направляется в адрес органов местного самоуправления муниципального района  для рассмотрения ими вопроса о передаче названных полномочий.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Указанное предложение подлежит рассмотрению органами местного самоуправления муниципального района в срок не более месяца с момента получения.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4.3. В случае если инициатором передачи осуществления части полномочий по решению вопроса местного значения муниципального района выступают органы местного самоуправления муниципального района, то к рассмотрению органами местного самоуправления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поселения  принимается решение  представительного органа  муниципального района.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>Решение представительного органа  муниципального района направляется в адрес Администрации сельсовета и должно содержать следующие сведения: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- полномочия по решению вопросов местного значения муниципального района, которые подлежат передаче органам местного самоуправления поселения  на основе соглашения;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- срок, на который заключается соглашение.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4.4. Администрация сельсовета, на основании поступившего правового акта, указанного в пункте 4.3 настоящего Положения, готовит проект решения Собрания депутатов о принятии органами местного самоуправления поселения </w:t>
      </w:r>
      <w:r w:rsidRPr="00E21D53">
        <w:rPr>
          <w:rFonts w:ascii="Arial" w:hAnsi="Arial" w:cs="Arial"/>
          <w:color w:val="000000"/>
          <w:sz w:val="24"/>
          <w:szCs w:val="24"/>
        </w:rPr>
        <w:lastRenderedPageBreak/>
        <w:t>осуществления части полномочий по решению вопросов местного значения муниципального района.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Глава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вносит проект решения в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4.5. Принятое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Собранием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решение направляется органам местного самоуправления муниципального района "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Обоянский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район" Курской области.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4.6.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 xml:space="preserve">В случае если депутаты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приняли решение о принятии осуществления части полномочий по решению вопросов местного значения муниципального района, Главой  сельсовета и Главой района  заключается соглашение, если иное не установлено федеральным законодательством, законодательством Курской  области, нормативными правовыми актами муниципального образования "Рудавский  сельсовет" Обоянского района Курской области.</w:t>
      </w:r>
      <w:proofErr w:type="gramEnd"/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>Соглашения должны быть заключены до внесения проекта решения о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бюджете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на очередной финансовый год на рассмотрение  в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В случае если депутаты Собрания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отклонили проект решения о приеме части полномочий по решению вопросов местного значения муниципального района, органам местного самоуправления муниципального района направляется письмо о результатах рассмотрения данного вопроса.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4.7.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Органы местного самоуправления поселения в соответствии с условиями соглашения и расчетом иных межбюджетных трансфертов, предоставляемых из бюджета муниципального района  в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бюджет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 сельсовета  Обоянского  района Курской области в соответствии с Бюджетным кодексом Российской Федерации и являющимся неотъемлемой частью указанного соглашения, получают финансовые средства из бюджета муниципального района на реализацию передаваемых полномочий.</w:t>
      </w:r>
      <w:proofErr w:type="gramEnd"/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Расчет предоставляемых иных межбюджетных трансфертов осуществляется отдельно по каждому полномочию, согласно действующему законодательству.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4.8. Органы местного самоуправления муниципального района  могут передать органам местного самоуправления поселения 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4.9. Органы местного самоуправления поселения предоставляют органам местного самоуправления муниципального района  отчеты об осуществлении переданных полномочий, использовании финансовых средств (иных межбюджетных трансфертов) и материальных ресурсов в сроки и порядке, определенные соглашением.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5. Требования к содержанию соглашения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         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5.1. В соглашении в обязательном порядке указываются: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5.1.1. предмет (должен содержать указание на вопрос местного значения и конкретные передаваемые полномочия по его решению);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5.1.2. права и обязанности сторон;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lastRenderedPageBreak/>
        <w:t>5.1.3. порядок определения ежегодного объема иных межбюджетных трансфертов, необходимых для осуществления передаваемых полномочий;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5.1.4. порядок передачи и использования материальных ресурсов;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5.1.5. </w:t>
      </w:r>
      <w:proofErr w:type="gramStart"/>
      <w:r w:rsidRPr="00E21D5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E21D53">
        <w:rPr>
          <w:rFonts w:ascii="Arial" w:hAnsi="Arial" w:cs="Arial"/>
          <w:color w:val="000000"/>
          <w:sz w:val="24"/>
          <w:szCs w:val="24"/>
        </w:rPr>
        <w:t xml:space="preserve"> исполнением передаваемых полномочий;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5.1.6. срок, на который заключается соглашение;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5.1.7. положения, устанавливающие основания и порядок прекращения его действия, в том числе досрочного;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5.1.8. сроки и порядок предоставления отчетов об осуществлении переданных полномочий, использовании финансовых средств (иных межбюджетных трансфертов) и материальных ресурсов;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5.1.9. финансовые санкции за неисполнение соглашения;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5.1.10. порядок внесения изменений и дополнений в соглашение.</w:t>
      </w:r>
    </w:p>
    <w:p w:rsidR="00E21D53" w:rsidRPr="00E21D53" w:rsidRDefault="00E21D53" w:rsidP="00E21D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53">
        <w:rPr>
          <w:rFonts w:ascii="Arial" w:hAnsi="Arial" w:cs="Arial"/>
          <w:b/>
          <w:bCs/>
          <w:color w:val="000000"/>
          <w:sz w:val="24"/>
          <w:szCs w:val="24"/>
        </w:rPr>
        <w:t>6. Прекращение действия соглашения</w:t>
      </w:r>
    </w:p>
    <w:p w:rsidR="00E21D53" w:rsidRPr="00E21D53" w:rsidRDefault="00E21D53" w:rsidP="00E21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6.1. Соглашение вступает в силу и становится обязательным для органов местного самоуправления поселения и района со дня его подписания сторонами.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 xml:space="preserve">6.2. Подписанное Главами сельсовета и 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района соглашение в течение 30 дней направляется Администрацией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в Собрание депутатов </w:t>
      </w:r>
      <w:proofErr w:type="spellStart"/>
      <w:r w:rsidRPr="00E21D53">
        <w:rPr>
          <w:rFonts w:ascii="Arial" w:hAnsi="Arial" w:cs="Arial"/>
          <w:color w:val="000000"/>
          <w:sz w:val="24"/>
          <w:szCs w:val="24"/>
        </w:rPr>
        <w:t>Рудавского</w:t>
      </w:r>
      <w:proofErr w:type="spellEnd"/>
      <w:r w:rsidRPr="00E21D53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Курской области для информации.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6.3. Соглашение прекращает свое действие с момента истечения срока, на который оно было заключено.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6.4. Изменения в соглашения вносятся в порядке, предусмотренном настоящим Положением</w:t>
      </w:r>
      <w:r w:rsidRPr="00E21D5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21D53">
        <w:rPr>
          <w:rFonts w:ascii="Arial" w:hAnsi="Arial" w:cs="Arial"/>
          <w:color w:val="000000"/>
          <w:sz w:val="24"/>
          <w:szCs w:val="24"/>
        </w:rPr>
        <w:t xml:space="preserve"> для заключения соглашения.</w:t>
      </w:r>
    </w:p>
    <w:p w:rsidR="00E21D53" w:rsidRPr="00E21D53" w:rsidRDefault="00E21D53" w:rsidP="00E21D5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21D53">
        <w:rPr>
          <w:rFonts w:ascii="Arial" w:hAnsi="Arial" w:cs="Arial"/>
          <w:color w:val="000000"/>
          <w:sz w:val="24"/>
          <w:szCs w:val="24"/>
        </w:rPr>
        <w:t>6.5. В случае неисполнения условий,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A85E95" w:rsidRPr="00E21D53" w:rsidRDefault="00A85E95">
      <w:pPr>
        <w:rPr>
          <w:rFonts w:ascii="Arial" w:hAnsi="Arial" w:cs="Arial"/>
          <w:sz w:val="24"/>
          <w:szCs w:val="24"/>
        </w:rPr>
      </w:pPr>
    </w:p>
    <w:sectPr w:rsidR="00A85E95" w:rsidRPr="00E21D53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1D53"/>
    <w:rsid w:val="002F1A10"/>
    <w:rsid w:val="00A10C47"/>
    <w:rsid w:val="00A85E95"/>
    <w:rsid w:val="00AA2F88"/>
    <w:rsid w:val="00E2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53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2599</Words>
  <Characters>14817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2015-02-09T12:42:00Z</dcterms:created>
  <dcterms:modified xsi:type="dcterms:W3CDTF">2015-02-09T12:43:00Z</dcterms:modified>
</cp:coreProperties>
</file>