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A7" w:rsidRPr="000138A7" w:rsidRDefault="000138A7" w:rsidP="000138A7">
      <w:pPr>
        <w:spacing w:after="0" w:line="240" w:lineRule="auto"/>
        <w:jc w:val="center"/>
        <w:rPr>
          <w:rFonts w:ascii="Arial" w:hAnsi="Arial" w:cs="Arial"/>
          <w:b/>
          <w:sz w:val="32"/>
          <w:szCs w:val="32"/>
        </w:rPr>
      </w:pPr>
      <w:r w:rsidRPr="000138A7">
        <w:rPr>
          <w:rFonts w:ascii="Arial" w:hAnsi="Arial" w:cs="Arial"/>
          <w:b/>
          <w:sz w:val="32"/>
          <w:szCs w:val="32"/>
        </w:rPr>
        <w:t>АДМИНИСТРАЦИЯ  РУДАВСКОГО СЕЛЬСОВЕТА</w:t>
      </w:r>
    </w:p>
    <w:p w:rsidR="000138A7" w:rsidRPr="000138A7" w:rsidRDefault="000138A7" w:rsidP="000138A7">
      <w:pPr>
        <w:spacing w:after="0" w:line="240" w:lineRule="auto"/>
        <w:jc w:val="center"/>
        <w:rPr>
          <w:rFonts w:ascii="Arial" w:hAnsi="Arial" w:cs="Arial"/>
          <w:b/>
          <w:sz w:val="32"/>
          <w:szCs w:val="32"/>
        </w:rPr>
      </w:pPr>
      <w:r w:rsidRPr="000138A7">
        <w:rPr>
          <w:rFonts w:ascii="Arial" w:hAnsi="Arial" w:cs="Arial"/>
          <w:b/>
          <w:sz w:val="32"/>
          <w:szCs w:val="32"/>
        </w:rPr>
        <w:t>ОБОЯНСКОГО РАЙОНА КУРСКОЙ ОБЛАСТИ</w:t>
      </w:r>
    </w:p>
    <w:p w:rsidR="000138A7" w:rsidRPr="000138A7" w:rsidRDefault="000138A7" w:rsidP="000138A7">
      <w:pPr>
        <w:spacing w:after="0" w:line="240" w:lineRule="auto"/>
        <w:jc w:val="center"/>
        <w:rPr>
          <w:rFonts w:ascii="Arial" w:hAnsi="Arial" w:cs="Arial"/>
          <w:b/>
          <w:sz w:val="32"/>
          <w:szCs w:val="32"/>
        </w:rPr>
      </w:pPr>
    </w:p>
    <w:p w:rsidR="000138A7" w:rsidRPr="000138A7" w:rsidRDefault="000138A7" w:rsidP="000138A7">
      <w:pPr>
        <w:spacing w:after="0" w:line="240" w:lineRule="auto"/>
        <w:jc w:val="center"/>
        <w:rPr>
          <w:rFonts w:ascii="Arial" w:hAnsi="Arial" w:cs="Arial"/>
          <w:b/>
          <w:sz w:val="32"/>
          <w:szCs w:val="32"/>
        </w:rPr>
      </w:pPr>
      <w:r w:rsidRPr="000138A7">
        <w:rPr>
          <w:rFonts w:ascii="Arial" w:hAnsi="Arial" w:cs="Arial"/>
          <w:b/>
          <w:sz w:val="32"/>
          <w:szCs w:val="32"/>
        </w:rPr>
        <w:t>ПОСТАНОВЛЕНИЕ</w:t>
      </w:r>
    </w:p>
    <w:p w:rsidR="000138A7" w:rsidRPr="000138A7" w:rsidRDefault="000138A7" w:rsidP="000138A7">
      <w:pPr>
        <w:spacing w:after="0" w:line="240" w:lineRule="auto"/>
        <w:jc w:val="center"/>
        <w:rPr>
          <w:rFonts w:ascii="Arial" w:hAnsi="Arial" w:cs="Arial"/>
          <w:b/>
          <w:sz w:val="32"/>
          <w:szCs w:val="32"/>
        </w:rPr>
      </w:pPr>
    </w:p>
    <w:p w:rsidR="000138A7" w:rsidRPr="000138A7" w:rsidRDefault="000138A7" w:rsidP="000138A7">
      <w:pPr>
        <w:spacing w:after="0" w:line="240" w:lineRule="auto"/>
        <w:jc w:val="center"/>
        <w:rPr>
          <w:rFonts w:ascii="Arial" w:hAnsi="Arial" w:cs="Arial"/>
          <w:b/>
          <w:sz w:val="32"/>
          <w:szCs w:val="32"/>
        </w:rPr>
      </w:pPr>
      <w:r w:rsidRPr="000138A7">
        <w:rPr>
          <w:rFonts w:ascii="Arial" w:hAnsi="Arial" w:cs="Arial"/>
          <w:b/>
          <w:sz w:val="32"/>
          <w:szCs w:val="32"/>
        </w:rPr>
        <w:t xml:space="preserve">от  31 декабря 2013  года № 143 </w:t>
      </w:r>
    </w:p>
    <w:p w:rsidR="000138A7" w:rsidRPr="000138A7" w:rsidRDefault="000138A7" w:rsidP="000138A7">
      <w:pPr>
        <w:spacing w:after="0" w:line="240" w:lineRule="auto"/>
        <w:ind w:firstLine="567"/>
        <w:jc w:val="center"/>
        <w:rPr>
          <w:rFonts w:ascii="Arial" w:hAnsi="Arial" w:cs="Arial"/>
          <w:b/>
          <w:sz w:val="32"/>
          <w:szCs w:val="32"/>
        </w:rPr>
      </w:pPr>
      <w:r w:rsidRPr="000138A7">
        <w:rPr>
          <w:rFonts w:ascii="Arial" w:hAnsi="Arial" w:cs="Arial"/>
          <w:b/>
          <w:bCs/>
          <w:sz w:val="32"/>
          <w:szCs w:val="32"/>
        </w:rPr>
        <w:t xml:space="preserve">Об утверждении Административного регламента </w:t>
      </w:r>
      <w:r w:rsidRPr="000138A7">
        <w:rPr>
          <w:rFonts w:ascii="Arial" w:hAnsi="Arial" w:cs="Arial"/>
          <w:b/>
          <w:sz w:val="32"/>
          <w:szCs w:val="32"/>
        </w:rPr>
        <w:t xml:space="preserve">Администрации </w:t>
      </w:r>
      <w:proofErr w:type="spellStart"/>
      <w:r w:rsidRPr="000138A7">
        <w:rPr>
          <w:rFonts w:ascii="Arial" w:hAnsi="Arial" w:cs="Arial"/>
          <w:b/>
          <w:sz w:val="32"/>
          <w:szCs w:val="32"/>
        </w:rPr>
        <w:t>Рудавского</w:t>
      </w:r>
      <w:proofErr w:type="spellEnd"/>
      <w:r w:rsidRPr="000138A7">
        <w:rPr>
          <w:rFonts w:ascii="Arial" w:hAnsi="Arial" w:cs="Arial"/>
          <w:b/>
          <w:sz w:val="32"/>
          <w:szCs w:val="32"/>
        </w:rPr>
        <w:t xml:space="preserve"> сельсовета </w:t>
      </w:r>
      <w:proofErr w:type="spellStart"/>
      <w:r w:rsidRPr="000138A7">
        <w:rPr>
          <w:rFonts w:ascii="Arial" w:hAnsi="Arial" w:cs="Arial"/>
          <w:b/>
          <w:sz w:val="32"/>
          <w:szCs w:val="32"/>
        </w:rPr>
        <w:t>Обоянского</w:t>
      </w:r>
      <w:proofErr w:type="spellEnd"/>
      <w:r w:rsidRPr="000138A7">
        <w:rPr>
          <w:rFonts w:ascii="Arial" w:hAnsi="Arial" w:cs="Arial"/>
          <w:b/>
          <w:sz w:val="32"/>
          <w:szCs w:val="32"/>
        </w:rPr>
        <w:t xml:space="preserve">  района Курской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0138A7" w:rsidRPr="000138A7" w:rsidRDefault="000138A7" w:rsidP="000138A7">
      <w:pPr>
        <w:spacing w:after="0" w:line="240" w:lineRule="auto"/>
        <w:ind w:firstLine="567"/>
        <w:jc w:val="center"/>
        <w:rPr>
          <w:rFonts w:ascii="Arial" w:hAnsi="Arial" w:cs="Arial"/>
          <w:b/>
          <w:sz w:val="24"/>
          <w:szCs w:val="24"/>
        </w:rPr>
      </w:pP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В соответствии с   Федеральным  законом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0138A7">
        <w:rPr>
          <w:rFonts w:ascii="Arial" w:hAnsi="Arial" w:cs="Arial"/>
          <w:sz w:val="24"/>
          <w:szCs w:val="24"/>
        </w:rPr>
        <w:t>Рудавский</w:t>
      </w:r>
      <w:proofErr w:type="spellEnd"/>
      <w:r w:rsidRPr="000138A7">
        <w:rPr>
          <w:rFonts w:ascii="Arial" w:hAnsi="Arial" w:cs="Arial"/>
          <w:sz w:val="24"/>
          <w:szCs w:val="24"/>
        </w:rPr>
        <w:t xml:space="preserve"> сельсовет»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Администрация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w:t>
      </w:r>
    </w:p>
    <w:p w:rsidR="000138A7" w:rsidRPr="000138A7" w:rsidRDefault="000138A7" w:rsidP="000138A7">
      <w:pPr>
        <w:autoSpaceDE w:val="0"/>
        <w:autoSpaceDN w:val="0"/>
        <w:adjustRightInd w:val="0"/>
        <w:spacing w:after="0" w:line="240" w:lineRule="auto"/>
        <w:ind w:firstLine="708"/>
        <w:jc w:val="both"/>
        <w:rPr>
          <w:rFonts w:ascii="Arial" w:hAnsi="Arial" w:cs="Arial"/>
          <w:sz w:val="24"/>
          <w:szCs w:val="24"/>
        </w:rPr>
      </w:pPr>
    </w:p>
    <w:p w:rsidR="000138A7" w:rsidRPr="000138A7" w:rsidRDefault="000138A7" w:rsidP="000138A7">
      <w:pPr>
        <w:spacing w:after="0" w:line="240" w:lineRule="auto"/>
        <w:jc w:val="center"/>
        <w:rPr>
          <w:rFonts w:ascii="Arial" w:hAnsi="Arial" w:cs="Arial"/>
          <w:sz w:val="24"/>
          <w:szCs w:val="24"/>
        </w:rPr>
      </w:pPr>
      <w:r w:rsidRPr="000138A7">
        <w:rPr>
          <w:rFonts w:ascii="Arial" w:hAnsi="Arial" w:cs="Arial"/>
          <w:sz w:val="24"/>
          <w:szCs w:val="24"/>
        </w:rPr>
        <w:t>ПОСТАНОВЛЯЕТ:</w:t>
      </w:r>
    </w:p>
    <w:p w:rsidR="000138A7" w:rsidRPr="000138A7" w:rsidRDefault="000138A7" w:rsidP="000138A7">
      <w:pPr>
        <w:spacing w:after="0" w:line="240" w:lineRule="auto"/>
        <w:jc w:val="center"/>
        <w:rPr>
          <w:rFonts w:ascii="Arial" w:hAnsi="Arial" w:cs="Arial"/>
          <w:sz w:val="24"/>
          <w:szCs w:val="24"/>
        </w:rPr>
      </w:pPr>
    </w:p>
    <w:p w:rsidR="000138A7" w:rsidRPr="000138A7" w:rsidRDefault="000138A7" w:rsidP="000138A7">
      <w:pPr>
        <w:spacing w:after="0" w:line="240" w:lineRule="auto"/>
        <w:jc w:val="both"/>
        <w:rPr>
          <w:rFonts w:ascii="Arial" w:hAnsi="Arial" w:cs="Arial"/>
          <w:kern w:val="1"/>
          <w:sz w:val="24"/>
          <w:szCs w:val="24"/>
        </w:rPr>
      </w:pPr>
      <w:r w:rsidRPr="000138A7">
        <w:rPr>
          <w:rFonts w:ascii="Arial" w:hAnsi="Arial" w:cs="Arial"/>
          <w:sz w:val="24"/>
          <w:szCs w:val="24"/>
        </w:rPr>
        <w:t xml:space="preserve">     1. Утвердить прилагаемый </w:t>
      </w:r>
      <w:r w:rsidRPr="000138A7">
        <w:rPr>
          <w:rFonts w:ascii="Arial" w:hAnsi="Arial" w:cs="Arial"/>
          <w:bCs/>
          <w:sz w:val="24"/>
          <w:szCs w:val="24"/>
        </w:rPr>
        <w:t xml:space="preserve">Административный регламент </w:t>
      </w:r>
      <w:r w:rsidRPr="000138A7">
        <w:rPr>
          <w:rFonts w:ascii="Arial" w:hAnsi="Arial" w:cs="Arial"/>
          <w:sz w:val="24"/>
          <w:szCs w:val="24"/>
        </w:rPr>
        <w:t xml:space="preserve">Администрации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w:t>
      </w:r>
      <w:r w:rsidRPr="000138A7">
        <w:rPr>
          <w:rFonts w:ascii="Arial" w:hAnsi="Arial" w:cs="Arial"/>
          <w:kern w:val="1"/>
          <w:sz w:val="24"/>
          <w:szCs w:val="24"/>
        </w:rPr>
        <w:t>(Приложение № 1).</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2. Отменить постановление Администрации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от  12 марта 2013 года № 23 «Об утверждении административного регламента  Администрации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0138A7" w:rsidRPr="000138A7" w:rsidRDefault="000138A7" w:rsidP="000138A7">
      <w:pPr>
        <w:pStyle w:val="ConsPlusNormal0"/>
        <w:ind w:firstLine="0"/>
        <w:jc w:val="both"/>
        <w:rPr>
          <w:sz w:val="24"/>
          <w:szCs w:val="24"/>
        </w:rPr>
      </w:pPr>
      <w:r w:rsidRPr="000138A7">
        <w:rPr>
          <w:rFonts w:eastAsia="Times New Roman"/>
          <w:sz w:val="24"/>
          <w:szCs w:val="24"/>
        </w:rPr>
        <w:t xml:space="preserve">  </w:t>
      </w:r>
      <w:r w:rsidRPr="000138A7">
        <w:rPr>
          <w:sz w:val="24"/>
          <w:szCs w:val="24"/>
        </w:rPr>
        <w:t xml:space="preserve">  3. Обнародовать настоящее постановление на информационных стендах, расположенных на территории </w:t>
      </w:r>
      <w:proofErr w:type="spellStart"/>
      <w:r w:rsidRPr="000138A7">
        <w:rPr>
          <w:sz w:val="24"/>
          <w:szCs w:val="24"/>
        </w:rPr>
        <w:t>Рудавского</w:t>
      </w:r>
      <w:proofErr w:type="spellEnd"/>
      <w:r w:rsidRPr="000138A7">
        <w:rPr>
          <w:sz w:val="24"/>
          <w:szCs w:val="24"/>
        </w:rPr>
        <w:t xml:space="preserve"> сельсовета  и разместить на официальном сайте муниципального образования «</w:t>
      </w:r>
      <w:proofErr w:type="spellStart"/>
      <w:r w:rsidRPr="000138A7">
        <w:rPr>
          <w:sz w:val="24"/>
          <w:szCs w:val="24"/>
        </w:rPr>
        <w:t>Рудавский</w:t>
      </w:r>
      <w:proofErr w:type="spellEnd"/>
      <w:r w:rsidRPr="000138A7">
        <w:rPr>
          <w:sz w:val="24"/>
          <w:szCs w:val="24"/>
        </w:rPr>
        <w:t xml:space="preserve"> сельсовет» </w:t>
      </w:r>
      <w:proofErr w:type="spellStart"/>
      <w:r w:rsidRPr="000138A7">
        <w:rPr>
          <w:sz w:val="24"/>
          <w:szCs w:val="24"/>
        </w:rPr>
        <w:t>Обоянского</w:t>
      </w:r>
      <w:proofErr w:type="spellEnd"/>
      <w:r w:rsidRPr="000138A7">
        <w:rPr>
          <w:sz w:val="24"/>
          <w:szCs w:val="24"/>
        </w:rPr>
        <w:t xml:space="preserve"> района Курской области в сети "Интернет".</w:t>
      </w:r>
    </w:p>
    <w:p w:rsidR="000138A7" w:rsidRPr="000138A7" w:rsidRDefault="000138A7" w:rsidP="000138A7">
      <w:pPr>
        <w:pStyle w:val="ConsPlusNormal0"/>
        <w:ind w:firstLine="0"/>
        <w:jc w:val="both"/>
        <w:rPr>
          <w:sz w:val="24"/>
          <w:szCs w:val="24"/>
        </w:rPr>
      </w:pPr>
      <w:r w:rsidRPr="000138A7">
        <w:rPr>
          <w:sz w:val="24"/>
          <w:szCs w:val="24"/>
        </w:rPr>
        <w:t xml:space="preserve">    4. Контроль над исполнением настоящего постановления оставляю за собой.</w:t>
      </w:r>
    </w:p>
    <w:p w:rsidR="000138A7" w:rsidRPr="000138A7" w:rsidRDefault="000138A7" w:rsidP="000138A7">
      <w:pPr>
        <w:pStyle w:val="ConsPlusNormal0"/>
        <w:ind w:firstLine="0"/>
        <w:jc w:val="both"/>
        <w:rPr>
          <w:sz w:val="24"/>
          <w:szCs w:val="24"/>
        </w:rPr>
      </w:pPr>
      <w:r w:rsidRPr="000138A7">
        <w:rPr>
          <w:sz w:val="24"/>
          <w:szCs w:val="24"/>
        </w:rPr>
        <w:t xml:space="preserve">    5. Постановление вступает в силу со дня его официального обнародования.</w:t>
      </w:r>
    </w:p>
    <w:p w:rsidR="000138A7" w:rsidRPr="000138A7" w:rsidRDefault="000138A7" w:rsidP="000138A7">
      <w:pPr>
        <w:pStyle w:val="ConsPlusNormal0"/>
        <w:ind w:firstLine="0"/>
        <w:jc w:val="both"/>
        <w:rPr>
          <w:sz w:val="24"/>
          <w:szCs w:val="24"/>
        </w:rPr>
      </w:pPr>
    </w:p>
    <w:p w:rsidR="000138A7" w:rsidRPr="000138A7" w:rsidRDefault="000138A7" w:rsidP="000138A7">
      <w:pPr>
        <w:pStyle w:val="ConsPlusNormal0"/>
        <w:ind w:firstLine="0"/>
        <w:jc w:val="both"/>
        <w:rPr>
          <w:sz w:val="24"/>
          <w:szCs w:val="24"/>
        </w:rPr>
      </w:pPr>
      <w:r w:rsidRPr="000138A7">
        <w:rPr>
          <w:sz w:val="24"/>
          <w:szCs w:val="24"/>
        </w:rPr>
        <w:t xml:space="preserve">Глава </w:t>
      </w:r>
      <w:proofErr w:type="spellStart"/>
      <w:r w:rsidRPr="000138A7">
        <w:rPr>
          <w:sz w:val="24"/>
          <w:szCs w:val="24"/>
        </w:rPr>
        <w:t>Рудавского</w:t>
      </w:r>
      <w:proofErr w:type="spellEnd"/>
      <w:r w:rsidRPr="000138A7">
        <w:rPr>
          <w:sz w:val="24"/>
          <w:szCs w:val="24"/>
        </w:rPr>
        <w:t xml:space="preserve"> сельсовета                                                          </w:t>
      </w:r>
      <w:proofErr w:type="spellStart"/>
      <w:r w:rsidRPr="000138A7">
        <w:rPr>
          <w:sz w:val="24"/>
          <w:szCs w:val="24"/>
        </w:rPr>
        <w:t>В.В.Новоженов</w:t>
      </w:r>
      <w:proofErr w:type="spellEnd"/>
      <w:r w:rsidRPr="000138A7">
        <w:rPr>
          <w:sz w:val="24"/>
          <w:szCs w:val="24"/>
        </w:rPr>
        <w:t>.</w:t>
      </w:r>
    </w:p>
    <w:p w:rsidR="000138A7" w:rsidRPr="000138A7" w:rsidRDefault="000138A7" w:rsidP="000138A7">
      <w:pPr>
        <w:pStyle w:val="ConsPlusTitle"/>
        <w:widowControl/>
        <w:ind w:firstLine="5387"/>
        <w:rPr>
          <w:rFonts w:ascii="Arial" w:hAnsi="Arial" w:cs="Arial"/>
          <w:b w:val="0"/>
          <w:sz w:val="24"/>
          <w:szCs w:val="24"/>
        </w:rPr>
      </w:pPr>
    </w:p>
    <w:p w:rsidR="000138A7" w:rsidRPr="000138A7" w:rsidRDefault="000138A7" w:rsidP="000138A7">
      <w:pPr>
        <w:pStyle w:val="ConsPlusTitle"/>
        <w:widowControl/>
        <w:ind w:firstLine="5387"/>
        <w:rPr>
          <w:rFonts w:ascii="Arial" w:hAnsi="Arial" w:cs="Arial"/>
          <w:b w:val="0"/>
          <w:sz w:val="24"/>
          <w:szCs w:val="24"/>
        </w:rPr>
      </w:pPr>
    </w:p>
    <w:p w:rsidR="000138A7" w:rsidRPr="000138A7" w:rsidRDefault="000138A7" w:rsidP="000138A7">
      <w:pPr>
        <w:pStyle w:val="ConsPlusTitle"/>
        <w:widowControl/>
        <w:ind w:firstLine="5387"/>
        <w:rPr>
          <w:rFonts w:ascii="Arial" w:hAnsi="Arial" w:cs="Arial"/>
          <w:b w:val="0"/>
          <w:sz w:val="24"/>
          <w:szCs w:val="24"/>
        </w:rPr>
      </w:pPr>
    </w:p>
    <w:p w:rsidR="000138A7" w:rsidRPr="000138A7" w:rsidRDefault="000138A7" w:rsidP="000138A7">
      <w:pPr>
        <w:pStyle w:val="ConsPlusTitle"/>
        <w:widowControl/>
        <w:ind w:firstLine="5387"/>
        <w:rPr>
          <w:rFonts w:ascii="Arial" w:hAnsi="Arial" w:cs="Arial"/>
          <w:b w:val="0"/>
          <w:sz w:val="24"/>
          <w:szCs w:val="24"/>
        </w:rPr>
      </w:pPr>
    </w:p>
    <w:p w:rsidR="000138A7" w:rsidRPr="000138A7" w:rsidRDefault="000138A7" w:rsidP="000138A7">
      <w:pPr>
        <w:pStyle w:val="ConsPlusTitle"/>
        <w:widowControl/>
        <w:ind w:firstLine="5387"/>
        <w:rPr>
          <w:rFonts w:ascii="Arial" w:hAnsi="Arial" w:cs="Arial"/>
          <w:b w:val="0"/>
          <w:sz w:val="24"/>
          <w:szCs w:val="24"/>
        </w:rPr>
      </w:pPr>
    </w:p>
    <w:p w:rsidR="000138A7" w:rsidRPr="000138A7" w:rsidRDefault="000138A7" w:rsidP="000138A7">
      <w:pPr>
        <w:pStyle w:val="ConsPlusTitle"/>
        <w:widowControl/>
        <w:ind w:firstLine="5387"/>
        <w:rPr>
          <w:rFonts w:ascii="Arial" w:hAnsi="Arial" w:cs="Arial"/>
          <w:b w:val="0"/>
          <w:sz w:val="24"/>
          <w:szCs w:val="24"/>
        </w:rPr>
      </w:pPr>
    </w:p>
    <w:p w:rsidR="000138A7" w:rsidRDefault="000138A7" w:rsidP="000138A7">
      <w:pPr>
        <w:pStyle w:val="ConsPlusTitle"/>
        <w:widowControl/>
        <w:rPr>
          <w:rFonts w:ascii="Arial" w:hAnsi="Arial" w:cs="Arial"/>
          <w:b w:val="0"/>
          <w:sz w:val="24"/>
          <w:szCs w:val="24"/>
        </w:rPr>
      </w:pPr>
    </w:p>
    <w:p w:rsidR="000138A7" w:rsidRPr="000138A7" w:rsidRDefault="000138A7" w:rsidP="000138A7">
      <w:pPr>
        <w:pStyle w:val="ConsPlusTitle"/>
        <w:widowControl/>
        <w:rPr>
          <w:rFonts w:ascii="Arial" w:hAnsi="Arial" w:cs="Arial"/>
          <w:b w:val="0"/>
          <w:sz w:val="24"/>
          <w:szCs w:val="24"/>
        </w:rPr>
      </w:pPr>
    </w:p>
    <w:p w:rsidR="000138A7" w:rsidRPr="000138A7" w:rsidRDefault="000138A7" w:rsidP="000138A7">
      <w:pPr>
        <w:pStyle w:val="ConsPlusTitle"/>
        <w:widowControl/>
        <w:ind w:firstLine="5387"/>
        <w:rPr>
          <w:rFonts w:ascii="Arial" w:hAnsi="Arial" w:cs="Arial"/>
          <w:b w:val="0"/>
          <w:sz w:val="24"/>
          <w:szCs w:val="24"/>
        </w:rPr>
      </w:pPr>
      <w:r w:rsidRPr="000138A7">
        <w:rPr>
          <w:rFonts w:ascii="Arial" w:hAnsi="Arial" w:cs="Arial"/>
          <w:b w:val="0"/>
          <w:sz w:val="24"/>
          <w:szCs w:val="24"/>
        </w:rPr>
        <w:lastRenderedPageBreak/>
        <w:t>УТВЕРЖДЕН</w:t>
      </w:r>
    </w:p>
    <w:p w:rsidR="000138A7" w:rsidRPr="000138A7" w:rsidRDefault="000138A7" w:rsidP="000138A7">
      <w:pPr>
        <w:pStyle w:val="ConsPlusTitle"/>
        <w:widowControl/>
        <w:ind w:firstLine="4820"/>
        <w:rPr>
          <w:rFonts w:ascii="Arial" w:hAnsi="Arial" w:cs="Arial"/>
          <w:b w:val="0"/>
          <w:sz w:val="24"/>
          <w:szCs w:val="24"/>
        </w:rPr>
      </w:pPr>
      <w:r w:rsidRPr="000138A7">
        <w:rPr>
          <w:rFonts w:ascii="Arial" w:hAnsi="Arial" w:cs="Arial"/>
          <w:b w:val="0"/>
          <w:sz w:val="24"/>
          <w:szCs w:val="24"/>
        </w:rPr>
        <w:t>постановлением Администрации</w:t>
      </w:r>
    </w:p>
    <w:p w:rsidR="000138A7" w:rsidRPr="000138A7" w:rsidRDefault="000138A7" w:rsidP="000138A7">
      <w:pPr>
        <w:pStyle w:val="ConsPlusTitle"/>
        <w:widowControl/>
        <w:ind w:firstLine="4820"/>
        <w:rPr>
          <w:rFonts w:ascii="Arial" w:hAnsi="Arial" w:cs="Arial"/>
          <w:b w:val="0"/>
          <w:sz w:val="24"/>
          <w:szCs w:val="24"/>
        </w:rPr>
      </w:pPr>
      <w:proofErr w:type="spellStart"/>
      <w:r w:rsidRPr="000138A7">
        <w:rPr>
          <w:rFonts w:ascii="Arial" w:hAnsi="Arial" w:cs="Arial"/>
          <w:b w:val="0"/>
          <w:sz w:val="24"/>
          <w:szCs w:val="24"/>
        </w:rPr>
        <w:t>Рудавского</w:t>
      </w:r>
      <w:proofErr w:type="spellEnd"/>
      <w:r w:rsidRPr="000138A7">
        <w:rPr>
          <w:rFonts w:ascii="Arial" w:hAnsi="Arial" w:cs="Arial"/>
          <w:b w:val="0"/>
          <w:sz w:val="24"/>
          <w:szCs w:val="24"/>
        </w:rPr>
        <w:t xml:space="preserve"> сельсовета </w:t>
      </w:r>
    </w:p>
    <w:p w:rsidR="000138A7" w:rsidRPr="000138A7" w:rsidRDefault="000138A7" w:rsidP="000138A7">
      <w:pPr>
        <w:pStyle w:val="ConsPlusTitle"/>
        <w:widowControl/>
        <w:ind w:firstLine="4820"/>
        <w:rPr>
          <w:rFonts w:ascii="Arial" w:hAnsi="Arial" w:cs="Arial"/>
          <w:b w:val="0"/>
          <w:sz w:val="24"/>
          <w:szCs w:val="24"/>
        </w:rPr>
      </w:pPr>
      <w:proofErr w:type="spellStart"/>
      <w:r w:rsidRPr="000138A7">
        <w:rPr>
          <w:rFonts w:ascii="Arial" w:hAnsi="Arial" w:cs="Arial"/>
          <w:b w:val="0"/>
          <w:sz w:val="24"/>
          <w:szCs w:val="24"/>
        </w:rPr>
        <w:t>Обоянского</w:t>
      </w:r>
      <w:proofErr w:type="spellEnd"/>
      <w:r w:rsidRPr="000138A7">
        <w:rPr>
          <w:rFonts w:ascii="Arial" w:hAnsi="Arial" w:cs="Arial"/>
          <w:b w:val="0"/>
          <w:sz w:val="24"/>
          <w:szCs w:val="24"/>
        </w:rPr>
        <w:t xml:space="preserve"> района</w:t>
      </w:r>
    </w:p>
    <w:p w:rsidR="000138A7" w:rsidRPr="000138A7" w:rsidRDefault="000138A7" w:rsidP="000138A7">
      <w:pPr>
        <w:spacing w:after="0" w:line="240" w:lineRule="auto"/>
        <w:rPr>
          <w:rFonts w:ascii="Arial" w:hAnsi="Arial" w:cs="Arial"/>
          <w:sz w:val="24"/>
          <w:szCs w:val="24"/>
          <w:u w:val="single"/>
        </w:rPr>
      </w:pPr>
      <w:r w:rsidRPr="000138A7">
        <w:rPr>
          <w:rFonts w:ascii="Arial" w:hAnsi="Arial" w:cs="Arial"/>
          <w:sz w:val="24"/>
          <w:szCs w:val="24"/>
        </w:rPr>
        <w:t xml:space="preserve">                                                                    </w:t>
      </w:r>
      <w:r>
        <w:rPr>
          <w:rFonts w:ascii="Arial" w:hAnsi="Arial" w:cs="Arial"/>
          <w:sz w:val="24"/>
          <w:szCs w:val="24"/>
        </w:rPr>
        <w:t xml:space="preserve">   </w:t>
      </w:r>
      <w:r w:rsidRPr="000138A7">
        <w:rPr>
          <w:rFonts w:ascii="Arial" w:hAnsi="Arial" w:cs="Arial"/>
          <w:sz w:val="24"/>
          <w:szCs w:val="24"/>
        </w:rPr>
        <w:t xml:space="preserve"> от 31.12.2013 года </w:t>
      </w:r>
      <w:proofErr w:type="gramStart"/>
      <w:r w:rsidRPr="000138A7">
        <w:rPr>
          <w:rFonts w:ascii="Arial" w:hAnsi="Arial" w:cs="Arial"/>
          <w:sz w:val="24"/>
          <w:szCs w:val="24"/>
        </w:rPr>
        <w:t>г</w:t>
      </w:r>
      <w:proofErr w:type="gramEnd"/>
      <w:r w:rsidRPr="000138A7">
        <w:rPr>
          <w:rFonts w:ascii="Arial" w:hAnsi="Arial" w:cs="Arial"/>
          <w:sz w:val="24"/>
          <w:szCs w:val="24"/>
        </w:rPr>
        <w:t>. № 143</w:t>
      </w:r>
    </w:p>
    <w:p w:rsidR="000138A7" w:rsidRPr="000138A7" w:rsidRDefault="000138A7" w:rsidP="000138A7">
      <w:pPr>
        <w:spacing w:after="0" w:line="240" w:lineRule="auto"/>
        <w:jc w:val="both"/>
        <w:rPr>
          <w:rFonts w:ascii="Arial" w:hAnsi="Arial" w:cs="Arial"/>
          <w:sz w:val="24"/>
          <w:szCs w:val="24"/>
        </w:rPr>
      </w:pPr>
    </w:p>
    <w:p w:rsidR="000138A7" w:rsidRPr="000138A7" w:rsidRDefault="000138A7" w:rsidP="000138A7">
      <w:pPr>
        <w:spacing w:after="0" w:line="240" w:lineRule="auto"/>
        <w:jc w:val="both"/>
        <w:rPr>
          <w:rFonts w:ascii="Arial" w:hAnsi="Arial" w:cs="Arial"/>
          <w:sz w:val="24"/>
          <w:szCs w:val="24"/>
        </w:rPr>
      </w:pP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sz w:val="24"/>
          <w:szCs w:val="24"/>
        </w:rPr>
        <w:t>А</w:t>
      </w:r>
      <w:r w:rsidRPr="000138A7">
        <w:rPr>
          <w:rFonts w:ascii="Arial" w:hAnsi="Arial" w:cs="Arial"/>
          <w:b/>
          <w:sz w:val="24"/>
          <w:szCs w:val="24"/>
        </w:rPr>
        <w:t>ДМИНИСТРАТИВНЫЙ РЕГЛАМЕНТ</w:t>
      </w: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b/>
          <w:sz w:val="24"/>
          <w:szCs w:val="24"/>
        </w:rPr>
        <w:t xml:space="preserve">Администрации </w:t>
      </w:r>
      <w:proofErr w:type="spellStart"/>
      <w:r w:rsidRPr="000138A7">
        <w:rPr>
          <w:rFonts w:ascii="Arial" w:hAnsi="Arial" w:cs="Arial"/>
          <w:b/>
          <w:sz w:val="24"/>
          <w:szCs w:val="24"/>
        </w:rPr>
        <w:t>Рудавского</w:t>
      </w:r>
      <w:proofErr w:type="spellEnd"/>
      <w:r w:rsidRPr="000138A7">
        <w:rPr>
          <w:rFonts w:ascii="Arial" w:hAnsi="Arial" w:cs="Arial"/>
          <w:b/>
          <w:sz w:val="24"/>
          <w:szCs w:val="24"/>
        </w:rPr>
        <w:t xml:space="preserve"> сельсовета </w:t>
      </w:r>
      <w:proofErr w:type="spellStart"/>
      <w:r w:rsidRPr="000138A7">
        <w:rPr>
          <w:rFonts w:ascii="Arial" w:hAnsi="Arial" w:cs="Arial"/>
          <w:b/>
          <w:sz w:val="24"/>
          <w:szCs w:val="24"/>
        </w:rPr>
        <w:t>Обоянского</w:t>
      </w:r>
      <w:proofErr w:type="spellEnd"/>
      <w:r w:rsidRPr="000138A7">
        <w:rPr>
          <w:rFonts w:ascii="Arial" w:hAnsi="Arial" w:cs="Arial"/>
          <w:b/>
          <w:sz w:val="24"/>
          <w:szCs w:val="24"/>
        </w:rPr>
        <w:t xml:space="preserve">  района Курской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0138A7" w:rsidRPr="000138A7" w:rsidRDefault="000138A7" w:rsidP="000138A7">
      <w:pPr>
        <w:spacing w:after="0" w:line="240" w:lineRule="auto"/>
        <w:jc w:val="both"/>
        <w:rPr>
          <w:rFonts w:ascii="Arial" w:hAnsi="Arial" w:cs="Arial"/>
          <w:b/>
          <w:sz w:val="24"/>
          <w:szCs w:val="24"/>
        </w:rPr>
      </w:pP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b/>
          <w:sz w:val="24"/>
          <w:szCs w:val="24"/>
          <w:lang w:val="en-US"/>
        </w:rPr>
        <w:t>I</w:t>
      </w:r>
      <w:r w:rsidRPr="000138A7">
        <w:rPr>
          <w:rFonts w:ascii="Arial" w:hAnsi="Arial" w:cs="Arial"/>
          <w:b/>
          <w:sz w:val="24"/>
          <w:szCs w:val="24"/>
        </w:rPr>
        <w:t>. ОБЩИЕ ПОЛОЖЕНИЯ</w:t>
      </w:r>
    </w:p>
    <w:p w:rsidR="000138A7" w:rsidRPr="000138A7" w:rsidRDefault="000138A7" w:rsidP="000138A7">
      <w:pPr>
        <w:spacing w:after="0" w:line="240" w:lineRule="auto"/>
        <w:ind w:firstLine="567"/>
        <w:jc w:val="center"/>
        <w:rPr>
          <w:rFonts w:ascii="Arial" w:hAnsi="Arial" w:cs="Arial"/>
          <w:b/>
          <w:sz w:val="24"/>
          <w:szCs w:val="24"/>
        </w:rPr>
      </w:pP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b/>
          <w:sz w:val="24"/>
          <w:szCs w:val="24"/>
        </w:rPr>
        <w:t>1.1.  Предмет регулирования административного регламента</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 xml:space="preserve">        </w:t>
      </w:r>
      <w:proofErr w:type="gramStart"/>
      <w:r w:rsidRPr="000138A7">
        <w:rPr>
          <w:rFonts w:ascii="Arial" w:hAnsi="Arial" w:cs="Arial"/>
          <w:sz w:val="24"/>
          <w:szCs w:val="24"/>
        </w:rPr>
        <w:t xml:space="preserve">Административный регламент Администрации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(далее -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w:t>
      </w:r>
      <w:r w:rsidRPr="000138A7">
        <w:rPr>
          <w:rFonts w:ascii="Arial" w:hAnsi="Arial" w:cs="Arial"/>
          <w:sz w:val="24"/>
          <w:szCs w:val="24"/>
          <w:lang w:eastAsia="en-US"/>
        </w:rPr>
        <w:t xml:space="preserve">стандарт предоставления муниципальной услуги, состав, </w:t>
      </w:r>
      <w:r w:rsidRPr="000138A7">
        <w:rPr>
          <w:rFonts w:ascii="Arial" w:hAnsi="Arial" w:cs="Arial"/>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0138A7">
        <w:rPr>
          <w:rFonts w:ascii="Arial" w:hAnsi="Arial" w:cs="Arial"/>
          <w:sz w:val="24"/>
          <w:szCs w:val="24"/>
        </w:rPr>
        <w:t xml:space="preserve"> досудебный (внесудебный) порядок обжалования решений и действий должностных лиц, предоставляющих муниципальную услугу.</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0138A7">
        <w:rPr>
          <w:rFonts w:ascii="Arial" w:hAnsi="Arial" w:cs="Arial"/>
          <w:color w:val="1D1D1D"/>
          <w:sz w:val="24"/>
          <w:szCs w:val="24"/>
          <w:shd w:val="clear" w:color="auto" w:fill="FFFFFF"/>
        </w:rPr>
        <w:t>предоставлением муниципальной услуги.</w:t>
      </w:r>
    </w:p>
    <w:p w:rsidR="000138A7" w:rsidRPr="000138A7" w:rsidRDefault="000138A7" w:rsidP="000138A7">
      <w:pPr>
        <w:pStyle w:val="ConsPlusNormal0"/>
        <w:ind w:firstLine="0"/>
        <w:jc w:val="both"/>
        <w:rPr>
          <w:b/>
          <w:sz w:val="24"/>
          <w:szCs w:val="24"/>
        </w:rPr>
      </w:pPr>
    </w:p>
    <w:p w:rsidR="000138A7" w:rsidRPr="000138A7" w:rsidRDefault="000138A7" w:rsidP="000138A7">
      <w:pPr>
        <w:spacing w:after="0" w:line="240" w:lineRule="auto"/>
        <w:ind w:firstLine="360"/>
        <w:jc w:val="center"/>
        <w:rPr>
          <w:rFonts w:ascii="Arial" w:hAnsi="Arial" w:cs="Arial"/>
          <w:b/>
          <w:sz w:val="24"/>
          <w:szCs w:val="24"/>
        </w:rPr>
      </w:pPr>
      <w:r w:rsidRPr="000138A7">
        <w:rPr>
          <w:rFonts w:ascii="Arial" w:hAnsi="Arial" w:cs="Arial"/>
          <w:b/>
          <w:sz w:val="24"/>
          <w:szCs w:val="24"/>
        </w:rPr>
        <w:t>1.2. Круг заявителей</w:t>
      </w:r>
    </w:p>
    <w:p w:rsidR="000138A7" w:rsidRPr="000138A7" w:rsidRDefault="000138A7" w:rsidP="000138A7">
      <w:pPr>
        <w:spacing w:after="0" w:line="240" w:lineRule="auto"/>
        <w:ind w:firstLine="360"/>
        <w:jc w:val="center"/>
        <w:rPr>
          <w:rFonts w:ascii="Arial" w:hAnsi="Arial" w:cs="Arial"/>
          <w:sz w:val="24"/>
          <w:szCs w:val="24"/>
        </w:rPr>
      </w:pPr>
    </w:p>
    <w:p w:rsidR="000138A7" w:rsidRPr="000138A7" w:rsidRDefault="000138A7" w:rsidP="000138A7">
      <w:pPr>
        <w:autoSpaceDE w:val="0"/>
        <w:autoSpaceDN w:val="0"/>
        <w:adjustRightInd w:val="0"/>
        <w:spacing w:after="0" w:line="240" w:lineRule="auto"/>
        <w:ind w:firstLine="709"/>
        <w:jc w:val="both"/>
        <w:rPr>
          <w:rFonts w:ascii="Arial" w:hAnsi="Arial" w:cs="Arial"/>
          <w:color w:val="000000"/>
          <w:sz w:val="24"/>
          <w:szCs w:val="24"/>
        </w:rPr>
      </w:pPr>
      <w:r w:rsidRPr="000138A7">
        <w:rPr>
          <w:rFonts w:ascii="Arial" w:hAnsi="Arial" w:cs="Arial"/>
          <w:sz w:val="24"/>
          <w:szCs w:val="24"/>
          <w:lang w:eastAsia="ar-SA"/>
        </w:rPr>
        <w:t>Заявители – физические и юридические лица, либо их законные  представители.</w:t>
      </w:r>
    </w:p>
    <w:p w:rsidR="000138A7" w:rsidRPr="000138A7" w:rsidRDefault="000138A7" w:rsidP="000138A7">
      <w:pPr>
        <w:spacing w:after="0" w:line="240" w:lineRule="auto"/>
        <w:ind w:firstLine="567"/>
        <w:jc w:val="both"/>
        <w:rPr>
          <w:rFonts w:ascii="Arial" w:hAnsi="Arial" w:cs="Arial"/>
          <w:sz w:val="24"/>
          <w:szCs w:val="24"/>
        </w:rPr>
      </w:pP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b/>
          <w:sz w:val="24"/>
          <w:szCs w:val="24"/>
        </w:rPr>
        <w:t xml:space="preserve">1.3. Требования к порядку информирования о предоставлении </w:t>
      </w: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b/>
          <w:sz w:val="24"/>
          <w:szCs w:val="24"/>
        </w:rPr>
        <w:t xml:space="preserve">муниципальной услуги </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Администрация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Россия, 306253, Курская область, </w:t>
      </w:r>
      <w:proofErr w:type="spellStart"/>
      <w:r w:rsidRPr="000138A7">
        <w:rPr>
          <w:rFonts w:ascii="Arial" w:hAnsi="Arial" w:cs="Arial"/>
          <w:sz w:val="24"/>
          <w:szCs w:val="24"/>
        </w:rPr>
        <w:t>Обоянский</w:t>
      </w:r>
      <w:proofErr w:type="spellEnd"/>
      <w:r w:rsidRPr="000138A7">
        <w:rPr>
          <w:rFonts w:ascii="Arial" w:hAnsi="Arial" w:cs="Arial"/>
          <w:sz w:val="24"/>
          <w:szCs w:val="24"/>
        </w:rPr>
        <w:t xml:space="preserve"> район, </w:t>
      </w:r>
      <w:proofErr w:type="gramStart"/>
      <w:r w:rsidRPr="000138A7">
        <w:rPr>
          <w:rFonts w:ascii="Arial" w:hAnsi="Arial" w:cs="Arial"/>
          <w:sz w:val="24"/>
          <w:szCs w:val="24"/>
        </w:rPr>
        <w:t>с</w:t>
      </w:r>
      <w:proofErr w:type="gramEnd"/>
      <w:r w:rsidRPr="000138A7">
        <w:rPr>
          <w:rFonts w:ascii="Arial" w:hAnsi="Arial" w:cs="Arial"/>
          <w:sz w:val="24"/>
          <w:szCs w:val="24"/>
        </w:rPr>
        <w:t xml:space="preserve">. Стрелецкое, ул. Ленина, д.51а.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График работы.</w:t>
      </w:r>
    </w:p>
    <w:tbl>
      <w:tblPr>
        <w:tblW w:w="0" w:type="auto"/>
        <w:jc w:val="center"/>
        <w:tblLayout w:type="fixed"/>
        <w:tblLook w:val="0000"/>
      </w:tblPr>
      <w:tblGrid>
        <w:gridCol w:w="2919"/>
        <w:gridCol w:w="4963"/>
      </w:tblGrid>
      <w:tr w:rsidR="000138A7" w:rsidRPr="000138A7" w:rsidTr="00C864CD">
        <w:trPr>
          <w:trHeight w:val="108"/>
          <w:jc w:val="center"/>
        </w:trPr>
        <w:tc>
          <w:tcPr>
            <w:tcW w:w="2919" w:type="dxa"/>
            <w:tcBorders>
              <w:top w:val="single" w:sz="4" w:space="0" w:color="000000"/>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Время приема</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8.00 – 16.00 (перерыв 13.00-14.00)</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Вторник</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8.00 – 16.00 (перерыв 13.00-14.00)</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Среда</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Не приемный день (работа с документами)</w:t>
            </w:r>
          </w:p>
        </w:tc>
      </w:tr>
      <w:tr w:rsidR="000138A7" w:rsidRPr="000138A7" w:rsidTr="00C864CD">
        <w:trPr>
          <w:jc w:val="center"/>
        </w:trPr>
        <w:tc>
          <w:tcPr>
            <w:tcW w:w="2919" w:type="dxa"/>
            <w:tcBorders>
              <w:top w:val="single" w:sz="4" w:space="0" w:color="000000"/>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lastRenderedPageBreak/>
              <w:t>Четверг</w:t>
            </w:r>
          </w:p>
        </w:tc>
        <w:tc>
          <w:tcPr>
            <w:tcW w:w="4963" w:type="dxa"/>
            <w:tcBorders>
              <w:top w:val="single" w:sz="4" w:space="0" w:color="000000"/>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8.00 – 16.00 (перерыв 13.00-14.00)</w:t>
            </w:r>
          </w:p>
        </w:tc>
      </w:tr>
      <w:tr w:rsidR="000138A7" w:rsidRPr="000138A7" w:rsidTr="00C864CD">
        <w:trPr>
          <w:jc w:val="center"/>
        </w:trPr>
        <w:tc>
          <w:tcPr>
            <w:tcW w:w="2919" w:type="dxa"/>
            <w:tcBorders>
              <w:top w:val="single" w:sz="4" w:space="0" w:color="auto"/>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8.00 – 16.00 (перерыв 13.00-14.00)</w:t>
            </w:r>
          </w:p>
        </w:tc>
      </w:tr>
      <w:tr w:rsidR="000138A7" w:rsidRPr="000138A7" w:rsidTr="00C864CD">
        <w:trPr>
          <w:jc w:val="center"/>
        </w:trPr>
        <w:tc>
          <w:tcPr>
            <w:tcW w:w="2919" w:type="dxa"/>
            <w:tcBorders>
              <w:top w:val="single" w:sz="4" w:space="0" w:color="auto"/>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выходной</w:t>
            </w:r>
          </w:p>
        </w:tc>
      </w:tr>
      <w:tr w:rsidR="000138A7" w:rsidRPr="000138A7" w:rsidTr="00C864CD">
        <w:trPr>
          <w:jc w:val="center"/>
        </w:trPr>
        <w:tc>
          <w:tcPr>
            <w:tcW w:w="2919" w:type="dxa"/>
            <w:tcBorders>
              <w:top w:val="single" w:sz="4" w:space="0" w:color="auto"/>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выходной</w:t>
            </w:r>
          </w:p>
        </w:tc>
      </w:tr>
    </w:tbl>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ОБУ «МФЦ»: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306230,Курская область, </w:t>
      </w:r>
      <w:proofErr w:type="spellStart"/>
      <w:r w:rsidRPr="000138A7">
        <w:rPr>
          <w:rFonts w:ascii="Arial" w:hAnsi="Arial" w:cs="Arial"/>
          <w:sz w:val="24"/>
          <w:szCs w:val="24"/>
        </w:rPr>
        <w:t>Обоянский</w:t>
      </w:r>
      <w:proofErr w:type="spellEnd"/>
      <w:r w:rsidRPr="000138A7">
        <w:rPr>
          <w:rFonts w:ascii="Arial" w:hAnsi="Arial" w:cs="Arial"/>
          <w:sz w:val="24"/>
          <w:szCs w:val="24"/>
        </w:rPr>
        <w:t xml:space="preserve"> район, </w:t>
      </w:r>
      <w:proofErr w:type="gramStart"/>
      <w:r w:rsidRPr="000138A7">
        <w:rPr>
          <w:rFonts w:ascii="Arial" w:hAnsi="Arial" w:cs="Arial"/>
          <w:sz w:val="24"/>
          <w:szCs w:val="24"/>
        </w:rPr>
        <w:t>г</w:t>
      </w:r>
      <w:proofErr w:type="gramEnd"/>
      <w:r w:rsidRPr="000138A7">
        <w:rPr>
          <w:rFonts w:ascii="Arial" w:hAnsi="Arial" w:cs="Arial"/>
          <w:sz w:val="24"/>
          <w:szCs w:val="24"/>
        </w:rPr>
        <w:t xml:space="preserve">. </w:t>
      </w:r>
      <w:proofErr w:type="spellStart"/>
      <w:r w:rsidRPr="000138A7">
        <w:rPr>
          <w:rFonts w:ascii="Arial" w:hAnsi="Arial" w:cs="Arial"/>
          <w:sz w:val="24"/>
          <w:szCs w:val="24"/>
        </w:rPr>
        <w:t>Обоянь</w:t>
      </w:r>
      <w:proofErr w:type="spellEnd"/>
      <w:r w:rsidRPr="000138A7">
        <w:rPr>
          <w:rFonts w:ascii="Arial" w:hAnsi="Arial" w:cs="Arial"/>
          <w:sz w:val="24"/>
          <w:szCs w:val="24"/>
        </w:rPr>
        <w:t xml:space="preserve">, ул. Ленина, дом 19-б.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График работы.</w:t>
      </w:r>
    </w:p>
    <w:tbl>
      <w:tblPr>
        <w:tblW w:w="0" w:type="auto"/>
        <w:jc w:val="center"/>
        <w:tblLayout w:type="fixed"/>
        <w:tblLook w:val="0000"/>
      </w:tblPr>
      <w:tblGrid>
        <w:gridCol w:w="2919"/>
        <w:gridCol w:w="4963"/>
      </w:tblGrid>
      <w:tr w:rsidR="000138A7" w:rsidRPr="000138A7" w:rsidTr="00C864CD">
        <w:trPr>
          <w:trHeight w:val="108"/>
          <w:jc w:val="center"/>
        </w:trPr>
        <w:tc>
          <w:tcPr>
            <w:tcW w:w="2919" w:type="dxa"/>
            <w:tcBorders>
              <w:top w:val="single" w:sz="4" w:space="0" w:color="000000"/>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Время приема</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(без перерыва)</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Вторник</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(без перерыва)</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Среда</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(без перерыва)</w:t>
            </w:r>
          </w:p>
        </w:tc>
      </w:tr>
      <w:tr w:rsidR="000138A7" w:rsidRPr="000138A7" w:rsidTr="00C864CD">
        <w:trPr>
          <w:jc w:val="center"/>
        </w:trPr>
        <w:tc>
          <w:tcPr>
            <w:tcW w:w="2919" w:type="dxa"/>
            <w:tcBorders>
              <w:top w:val="single" w:sz="4" w:space="0" w:color="000000"/>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(без перерыва)</w:t>
            </w:r>
          </w:p>
        </w:tc>
      </w:tr>
      <w:tr w:rsidR="000138A7" w:rsidRPr="000138A7" w:rsidTr="00C864CD">
        <w:trPr>
          <w:jc w:val="center"/>
        </w:trPr>
        <w:tc>
          <w:tcPr>
            <w:tcW w:w="2919" w:type="dxa"/>
            <w:tcBorders>
              <w:top w:val="single" w:sz="4" w:space="0" w:color="auto"/>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(без перерыва)</w:t>
            </w:r>
          </w:p>
        </w:tc>
      </w:tr>
      <w:tr w:rsidR="000138A7" w:rsidRPr="000138A7" w:rsidTr="00C864CD">
        <w:trPr>
          <w:jc w:val="center"/>
        </w:trPr>
        <w:tc>
          <w:tcPr>
            <w:tcW w:w="2919" w:type="dxa"/>
            <w:tcBorders>
              <w:top w:val="single" w:sz="4" w:space="0" w:color="auto"/>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выходной</w:t>
            </w:r>
          </w:p>
        </w:tc>
      </w:tr>
      <w:tr w:rsidR="000138A7" w:rsidRPr="000138A7" w:rsidTr="00C864CD">
        <w:trPr>
          <w:jc w:val="center"/>
        </w:trPr>
        <w:tc>
          <w:tcPr>
            <w:tcW w:w="2919" w:type="dxa"/>
            <w:tcBorders>
              <w:top w:val="single" w:sz="4" w:space="0" w:color="auto"/>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выходной</w:t>
            </w:r>
          </w:p>
        </w:tc>
      </w:tr>
    </w:tbl>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roofErr w:type="spellStart"/>
      <w:r w:rsidRPr="000138A7">
        <w:rPr>
          <w:rFonts w:ascii="Arial" w:hAnsi="Arial" w:cs="Arial"/>
          <w:sz w:val="24"/>
          <w:szCs w:val="24"/>
        </w:rPr>
        <w:t>Обоянский</w:t>
      </w:r>
      <w:proofErr w:type="spellEnd"/>
      <w:r w:rsidRPr="000138A7">
        <w:rPr>
          <w:rFonts w:ascii="Arial" w:hAnsi="Arial" w:cs="Arial"/>
          <w:sz w:val="24"/>
          <w:szCs w:val="24"/>
        </w:rPr>
        <w:t xml:space="preserve"> межрайонный отдел Управления </w:t>
      </w:r>
      <w:proofErr w:type="spellStart"/>
      <w:r w:rsidRPr="000138A7">
        <w:rPr>
          <w:rFonts w:ascii="Arial" w:hAnsi="Arial" w:cs="Arial"/>
          <w:sz w:val="24"/>
          <w:szCs w:val="24"/>
        </w:rPr>
        <w:t>Росреестра</w:t>
      </w:r>
      <w:proofErr w:type="spellEnd"/>
      <w:r w:rsidRPr="000138A7">
        <w:rPr>
          <w:rFonts w:ascii="Arial" w:hAnsi="Arial" w:cs="Arial"/>
          <w:sz w:val="24"/>
          <w:szCs w:val="24"/>
        </w:rPr>
        <w:t xml:space="preserve"> по Курской области: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306253, Курская область, </w:t>
      </w:r>
      <w:proofErr w:type="spellStart"/>
      <w:r w:rsidRPr="000138A7">
        <w:rPr>
          <w:rFonts w:ascii="Arial" w:hAnsi="Arial" w:cs="Arial"/>
          <w:sz w:val="24"/>
          <w:szCs w:val="24"/>
        </w:rPr>
        <w:t>Обоянский</w:t>
      </w:r>
      <w:proofErr w:type="spellEnd"/>
      <w:r w:rsidRPr="000138A7">
        <w:rPr>
          <w:rFonts w:ascii="Arial" w:hAnsi="Arial" w:cs="Arial"/>
          <w:sz w:val="24"/>
          <w:szCs w:val="24"/>
        </w:rPr>
        <w:t xml:space="preserve"> район, </w:t>
      </w:r>
      <w:proofErr w:type="gramStart"/>
      <w:r w:rsidRPr="000138A7">
        <w:rPr>
          <w:rFonts w:ascii="Arial" w:hAnsi="Arial" w:cs="Arial"/>
          <w:sz w:val="24"/>
          <w:szCs w:val="24"/>
        </w:rPr>
        <w:t>г</w:t>
      </w:r>
      <w:proofErr w:type="gramEnd"/>
      <w:r w:rsidRPr="000138A7">
        <w:rPr>
          <w:rFonts w:ascii="Arial" w:hAnsi="Arial" w:cs="Arial"/>
          <w:sz w:val="24"/>
          <w:szCs w:val="24"/>
        </w:rPr>
        <w:t xml:space="preserve">. </w:t>
      </w:r>
      <w:proofErr w:type="spellStart"/>
      <w:r w:rsidRPr="000138A7">
        <w:rPr>
          <w:rFonts w:ascii="Arial" w:hAnsi="Arial" w:cs="Arial"/>
          <w:sz w:val="24"/>
          <w:szCs w:val="24"/>
        </w:rPr>
        <w:t>Обоянь</w:t>
      </w:r>
      <w:proofErr w:type="spellEnd"/>
      <w:r w:rsidRPr="000138A7">
        <w:rPr>
          <w:rFonts w:ascii="Arial" w:hAnsi="Arial" w:cs="Arial"/>
          <w:sz w:val="24"/>
          <w:szCs w:val="24"/>
        </w:rPr>
        <w:t>, ул. Ленина, 38.</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График работы.</w:t>
      </w:r>
    </w:p>
    <w:tbl>
      <w:tblPr>
        <w:tblW w:w="0" w:type="auto"/>
        <w:jc w:val="center"/>
        <w:tblLayout w:type="fixed"/>
        <w:tblLook w:val="0000"/>
      </w:tblPr>
      <w:tblGrid>
        <w:gridCol w:w="2919"/>
        <w:gridCol w:w="4963"/>
      </w:tblGrid>
      <w:tr w:rsidR="000138A7" w:rsidRPr="000138A7" w:rsidTr="00C864CD">
        <w:trPr>
          <w:trHeight w:val="108"/>
          <w:jc w:val="center"/>
        </w:trPr>
        <w:tc>
          <w:tcPr>
            <w:tcW w:w="2919" w:type="dxa"/>
            <w:tcBorders>
              <w:top w:val="single" w:sz="4" w:space="0" w:color="000000"/>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Время приема</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выходной</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Вторник</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(без перерыва)</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Среда</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09.00 – 18.00 (без перерыва)</w:t>
            </w:r>
          </w:p>
        </w:tc>
      </w:tr>
      <w:tr w:rsidR="000138A7" w:rsidRPr="000138A7" w:rsidTr="00C864CD">
        <w:trPr>
          <w:jc w:val="center"/>
        </w:trPr>
        <w:tc>
          <w:tcPr>
            <w:tcW w:w="2919" w:type="dxa"/>
            <w:tcBorders>
              <w:top w:val="single" w:sz="4" w:space="0" w:color="000000"/>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09.00 – 20.00 (без перерыва)</w:t>
            </w:r>
          </w:p>
        </w:tc>
      </w:tr>
      <w:tr w:rsidR="000138A7" w:rsidRPr="000138A7" w:rsidTr="00C864CD">
        <w:trPr>
          <w:jc w:val="center"/>
        </w:trPr>
        <w:tc>
          <w:tcPr>
            <w:tcW w:w="2919" w:type="dxa"/>
            <w:tcBorders>
              <w:top w:val="single" w:sz="4" w:space="0" w:color="auto"/>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09.00 – 16.00 (без перерыва)</w:t>
            </w:r>
          </w:p>
        </w:tc>
      </w:tr>
      <w:tr w:rsidR="000138A7" w:rsidRPr="000138A7" w:rsidTr="00C864CD">
        <w:trPr>
          <w:jc w:val="center"/>
        </w:trPr>
        <w:tc>
          <w:tcPr>
            <w:tcW w:w="2919" w:type="dxa"/>
            <w:tcBorders>
              <w:top w:val="single" w:sz="4" w:space="0" w:color="auto"/>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09.00 – 13.00 (без перерыва)</w:t>
            </w:r>
          </w:p>
        </w:tc>
      </w:tr>
      <w:tr w:rsidR="000138A7" w:rsidRPr="000138A7" w:rsidTr="00C864CD">
        <w:trPr>
          <w:jc w:val="center"/>
        </w:trPr>
        <w:tc>
          <w:tcPr>
            <w:tcW w:w="2919" w:type="dxa"/>
            <w:tcBorders>
              <w:top w:val="single" w:sz="4" w:space="0" w:color="auto"/>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выходной</w:t>
            </w:r>
          </w:p>
        </w:tc>
      </w:tr>
    </w:tbl>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Администрация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(отдел промышленности, строительства, транспорта, связи, ЖКХ, архитектуры и градостроительства Администрации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306230,Курская область, </w:t>
      </w:r>
      <w:proofErr w:type="spellStart"/>
      <w:r w:rsidRPr="000138A7">
        <w:rPr>
          <w:rFonts w:ascii="Arial" w:hAnsi="Arial" w:cs="Arial"/>
          <w:sz w:val="24"/>
          <w:szCs w:val="24"/>
        </w:rPr>
        <w:t>Обоянский</w:t>
      </w:r>
      <w:proofErr w:type="spellEnd"/>
      <w:r w:rsidRPr="000138A7">
        <w:rPr>
          <w:rFonts w:ascii="Arial" w:hAnsi="Arial" w:cs="Arial"/>
          <w:sz w:val="24"/>
          <w:szCs w:val="24"/>
        </w:rPr>
        <w:t xml:space="preserve"> район, </w:t>
      </w:r>
      <w:proofErr w:type="gramStart"/>
      <w:r w:rsidRPr="000138A7">
        <w:rPr>
          <w:rFonts w:ascii="Arial" w:hAnsi="Arial" w:cs="Arial"/>
          <w:sz w:val="24"/>
          <w:szCs w:val="24"/>
        </w:rPr>
        <w:t>г</w:t>
      </w:r>
      <w:proofErr w:type="gramEnd"/>
      <w:r w:rsidRPr="000138A7">
        <w:rPr>
          <w:rFonts w:ascii="Arial" w:hAnsi="Arial" w:cs="Arial"/>
          <w:sz w:val="24"/>
          <w:szCs w:val="24"/>
        </w:rPr>
        <w:t xml:space="preserve">. </w:t>
      </w:r>
      <w:proofErr w:type="spellStart"/>
      <w:r w:rsidRPr="000138A7">
        <w:rPr>
          <w:rFonts w:ascii="Arial" w:hAnsi="Arial" w:cs="Arial"/>
          <w:sz w:val="24"/>
          <w:szCs w:val="24"/>
        </w:rPr>
        <w:t>Обоянь</w:t>
      </w:r>
      <w:proofErr w:type="spellEnd"/>
      <w:r w:rsidRPr="000138A7">
        <w:rPr>
          <w:rFonts w:ascii="Arial" w:hAnsi="Arial" w:cs="Arial"/>
          <w:sz w:val="24"/>
          <w:szCs w:val="24"/>
        </w:rPr>
        <w:t xml:space="preserve">, ул. Шмидта, дом 6: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График работы.</w:t>
      </w:r>
    </w:p>
    <w:tbl>
      <w:tblPr>
        <w:tblW w:w="0" w:type="auto"/>
        <w:jc w:val="center"/>
        <w:tblLayout w:type="fixed"/>
        <w:tblLook w:val="0000"/>
      </w:tblPr>
      <w:tblGrid>
        <w:gridCol w:w="2919"/>
        <w:gridCol w:w="4963"/>
      </w:tblGrid>
      <w:tr w:rsidR="000138A7" w:rsidRPr="000138A7" w:rsidTr="00C864CD">
        <w:trPr>
          <w:trHeight w:val="108"/>
          <w:jc w:val="center"/>
        </w:trPr>
        <w:tc>
          <w:tcPr>
            <w:tcW w:w="2919" w:type="dxa"/>
            <w:tcBorders>
              <w:top w:val="single" w:sz="4" w:space="0" w:color="000000"/>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Время приема</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(перерыв 13.00-14.00)</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Вторник</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(перерыв 13.00-14.00)</w:t>
            </w:r>
          </w:p>
        </w:tc>
      </w:tr>
      <w:tr w:rsidR="000138A7" w:rsidRPr="000138A7" w:rsidTr="00C864CD">
        <w:trPr>
          <w:trHeight w:val="108"/>
          <w:jc w:val="center"/>
        </w:trPr>
        <w:tc>
          <w:tcPr>
            <w:tcW w:w="2919" w:type="dxa"/>
            <w:tcBorders>
              <w:top w:val="nil"/>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Среда</w:t>
            </w:r>
          </w:p>
        </w:tc>
        <w:tc>
          <w:tcPr>
            <w:tcW w:w="4963" w:type="dxa"/>
            <w:tcBorders>
              <w:top w:val="nil"/>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(перерыв 13.00-14.00)</w:t>
            </w:r>
          </w:p>
        </w:tc>
      </w:tr>
      <w:tr w:rsidR="000138A7" w:rsidRPr="000138A7" w:rsidTr="00C864CD">
        <w:trPr>
          <w:jc w:val="center"/>
        </w:trPr>
        <w:tc>
          <w:tcPr>
            <w:tcW w:w="2919" w:type="dxa"/>
            <w:tcBorders>
              <w:top w:val="single" w:sz="4" w:space="0" w:color="000000"/>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(перерыв 13.00-14.00)</w:t>
            </w:r>
          </w:p>
        </w:tc>
      </w:tr>
      <w:tr w:rsidR="000138A7" w:rsidRPr="000138A7" w:rsidTr="00C864CD">
        <w:trPr>
          <w:jc w:val="center"/>
        </w:trPr>
        <w:tc>
          <w:tcPr>
            <w:tcW w:w="2919" w:type="dxa"/>
            <w:tcBorders>
              <w:top w:val="single" w:sz="4" w:space="0" w:color="auto"/>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08.00 – 17.00 (перерыв 13.00-14.00)</w:t>
            </w:r>
          </w:p>
        </w:tc>
      </w:tr>
      <w:tr w:rsidR="000138A7" w:rsidRPr="000138A7" w:rsidTr="00C864CD">
        <w:trPr>
          <w:jc w:val="center"/>
        </w:trPr>
        <w:tc>
          <w:tcPr>
            <w:tcW w:w="2919" w:type="dxa"/>
            <w:tcBorders>
              <w:top w:val="single" w:sz="4" w:space="0" w:color="auto"/>
              <w:left w:val="single" w:sz="4" w:space="0" w:color="000000"/>
              <w:bottom w:val="single" w:sz="4" w:space="0" w:color="auto"/>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выходной</w:t>
            </w:r>
          </w:p>
        </w:tc>
      </w:tr>
      <w:tr w:rsidR="000138A7" w:rsidRPr="000138A7" w:rsidTr="00C864CD">
        <w:trPr>
          <w:jc w:val="center"/>
        </w:trPr>
        <w:tc>
          <w:tcPr>
            <w:tcW w:w="2919" w:type="dxa"/>
            <w:tcBorders>
              <w:top w:val="single" w:sz="4" w:space="0" w:color="auto"/>
              <w:left w:val="single" w:sz="4" w:space="0" w:color="000000"/>
              <w:bottom w:val="single" w:sz="4" w:space="0" w:color="000000"/>
              <w:right w:val="nil"/>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выходной</w:t>
            </w:r>
          </w:p>
        </w:tc>
      </w:tr>
    </w:tbl>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Телефон Администрации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8 (47141) 2-33-01, факс: 8(47141) 3-35-25.</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Справочные  телефоны ОБУ «МФЦ»:</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8 (47141) 2-10-04.</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roofErr w:type="spellStart"/>
      <w:r w:rsidRPr="000138A7">
        <w:rPr>
          <w:rFonts w:ascii="Arial" w:hAnsi="Arial" w:cs="Arial"/>
          <w:sz w:val="24"/>
          <w:szCs w:val="24"/>
        </w:rPr>
        <w:lastRenderedPageBreak/>
        <w:t>Обоянский</w:t>
      </w:r>
      <w:proofErr w:type="spellEnd"/>
      <w:r w:rsidRPr="000138A7">
        <w:rPr>
          <w:rFonts w:ascii="Arial" w:hAnsi="Arial" w:cs="Arial"/>
          <w:sz w:val="24"/>
          <w:szCs w:val="24"/>
        </w:rPr>
        <w:t xml:space="preserve"> межрайонный отдел Управления </w:t>
      </w:r>
      <w:proofErr w:type="spellStart"/>
      <w:r w:rsidRPr="000138A7">
        <w:rPr>
          <w:rFonts w:ascii="Arial" w:hAnsi="Arial" w:cs="Arial"/>
          <w:sz w:val="24"/>
          <w:szCs w:val="24"/>
        </w:rPr>
        <w:t>Росреестра</w:t>
      </w:r>
      <w:proofErr w:type="spellEnd"/>
      <w:r w:rsidRPr="000138A7">
        <w:rPr>
          <w:rFonts w:ascii="Arial" w:hAnsi="Arial" w:cs="Arial"/>
          <w:sz w:val="24"/>
          <w:szCs w:val="24"/>
        </w:rPr>
        <w:t xml:space="preserve"> по Курской области: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Телефон: 8(47141)2-21-79.</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Администрация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(отдел промышленности, строительства, транспорта, связи, ЖКХ, архитектуры и градостроительства Администрации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Телефон: 8(47141)2-26-97.</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b/>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1.3.3. Адреса официальных сайтов в сети «Интернет», содержащих информацию о предоставлении муниципальной услуги.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Адрес электронной почты   Администрации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w:t>
      </w:r>
      <w:r w:rsidRPr="000138A7">
        <w:rPr>
          <w:rFonts w:ascii="Arial" w:hAnsi="Arial" w:cs="Arial"/>
          <w:sz w:val="24"/>
          <w:szCs w:val="24"/>
          <w:lang w:val="en-US"/>
        </w:rPr>
        <w:t>e</w:t>
      </w:r>
      <w:r w:rsidRPr="000138A7">
        <w:rPr>
          <w:rFonts w:ascii="Arial" w:hAnsi="Arial" w:cs="Arial"/>
          <w:sz w:val="24"/>
          <w:szCs w:val="24"/>
        </w:rPr>
        <w:t>-</w:t>
      </w:r>
      <w:r w:rsidRPr="000138A7">
        <w:rPr>
          <w:rFonts w:ascii="Arial" w:hAnsi="Arial" w:cs="Arial"/>
          <w:sz w:val="24"/>
          <w:szCs w:val="24"/>
          <w:lang w:val="en-US"/>
        </w:rPr>
        <w:t>mail</w:t>
      </w:r>
      <w:r w:rsidRPr="000138A7">
        <w:rPr>
          <w:rFonts w:ascii="Arial" w:hAnsi="Arial" w:cs="Arial"/>
          <w:sz w:val="24"/>
          <w:szCs w:val="24"/>
        </w:rPr>
        <w:t xml:space="preserve">: </w:t>
      </w:r>
      <w:hyperlink r:id="rId5" w:history="1">
        <w:r w:rsidRPr="000138A7">
          <w:rPr>
            <w:rStyle w:val="aa"/>
            <w:rFonts w:ascii="Arial" w:hAnsi="Arial" w:cs="Arial"/>
            <w:sz w:val="24"/>
            <w:szCs w:val="24"/>
            <w:lang w:val="en-US"/>
          </w:rPr>
          <w:t>rudavskyi</w:t>
        </w:r>
        <w:r w:rsidRPr="000138A7">
          <w:rPr>
            <w:rStyle w:val="aa"/>
            <w:rFonts w:ascii="Arial" w:hAnsi="Arial" w:cs="Arial"/>
            <w:color w:val="FF0000"/>
            <w:sz w:val="24"/>
            <w:szCs w:val="24"/>
          </w:rPr>
          <w:t>@</w:t>
        </w:r>
        <w:r w:rsidRPr="000138A7">
          <w:rPr>
            <w:rStyle w:val="aa"/>
            <w:rFonts w:ascii="Arial" w:hAnsi="Arial" w:cs="Arial"/>
            <w:color w:val="FF0000"/>
            <w:sz w:val="24"/>
            <w:szCs w:val="24"/>
            <w:lang w:val="en-US"/>
          </w:rPr>
          <w:t>yandex</w:t>
        </w:r>
        <w:r w:rsidRPr="000138A7">
          <w:rPr>
            <w:rStyle w:val="aa"/>
            <w:rFonts w:ascii="Arial" w:hAnsi="Arial" w:cs="Arial"/>
            <w:color w:val="FF0000"/>
            <w:sz w:val="24"/>
            <w:szCs w:val="24"/>
          </w:rPr>
          <w:t>.</w:t>
        </w:r>
        <w:r w:rsidRPr="000138A7">
          <w:rPr>
            <w:rStyle w:val="aa"/>
            <w:rFonts w:ascii="Arial" w:hAnsi="Arial" w:cs="Arial"/>
            <w:color w:val="FF0000"/>
            <w:sz w:val="24"/>
            <w:szCs w:val="24"/>
            <w:lang w:val="en-US"/>
          </w:rPr>
          <w:t>ru</w:t>
        </w:r>
      </w:hyperlink>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Информация об ответственных и </w:t>
      </w:r>
      <w:proofErr w:type="gramStart"/>
      <w:r w:rsidRPr="000138A7">
        <w:rPr>
          <w:rFonts w:ascii="Arial" w:hAnsi="Arial" w:cs="Arial"/>
          <w:sz w:val="24"/>
          <w:szCs w:val="24"/>
        </w:rPr>
        <w:t>порядке</w:t>
      </w:r>
      <w:proofErr w:type="gramEnd"/>
      <w:r w:rsidRPr="000138A7">
        <w:rPr>
          <w:rFonts w:ascii="Arial" w:hAnsi="Arial" w:cs="Arial"/>
          <w:sz w:val="24"/>
          <w:szCs w:val="24"/>
        </w:rPr>
        <w:t xml:space="preserve"> предоставления муниципальной услуги, перечне документов, необходимых для ее получения, размещается: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на официальном сайте муниципального образования  «</w:t>
      </w:r>
      <w:proofErr w:type="spellStart"/>
      <w:r w:rsidRPr="000138A7">
        <w:rPr>
          <w:rFonts w:ascii="Arial" w:hAnsi="Arial" w:cs="Arial"/>
          <w:sz w:val="24"/>
          <w:szCs w:val="24"/>
        </w:rPr>
        <w:t>Рудавский</w:t>
      </w:r>
      <w:proofErr w:type="spellEnd"/>
      <w:r w:rsidRPr="000138A7">
        <w:rPr>
          <w:rFonts w:ascii="Arial" w:hAnsi="Arial" w:cs="Arial"/>
          <w:sz w:val="24"/>
          <w:szCs w:val="24"/>
        </w:rPr>
        <w:t xml:space="preserve">  сельсовет»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w:t>
      </w:r>
      <w:hyperlink r:id="rId6" w:history="1">
        <w:r w:rsidRPr="000138A7">
          <w:rPr>
            <w:rStyle w:val="aa"/>
            <w:rFonts w:ascii="Arial" w:hAnsi="Arial" w:cs="Arial"/>
            <w:color w:val="000000"/>
            <w:sz w:val="24"/>
            <w:szCs w:val="24"/>
            <w:lang w:val="en-US"/>
          </w:rPr>
          <w:t>http</w:t>
        </w:r>
        <w:r w:rsidRPr="000138A7">
          <w:rPr>
            <w:rStyle w:val="aa"/>
            <w:rFonts w:ascii="Arial" w:hAnsi="Arial" w:cs="Arial"/>
            <w:color w:val="000000"/>
            <w:sz w:val="24"/>
            <w:szCs w:val="24"/>
          </w:rPr>
          <w:t>://</w:t>
        </w:r>
        <w:proofErr w:type="spellStart"/>
        <w:r w:rsidRPr="000138A7">
          <w:rPr>
            <w:rStyle w:val="aa"/>
            <w:rFonts w:ascii="Arial" w:hAnsi="Arial" w:cs="Arial"/>
            <w:color w:val="000000"/>
            <w:sz w:val="24"/>
            <w:szCs w:val="24"/>
            <w:lang w:val="en-US"/>
          </w:rPr>
          <w:t>rudavss</w:t>
        </w:r>
        <w:proofErr w:type="spellEnd"/>
        <w:r w:rsidRPr="000138A7">
          <w:rPr>
            <w:rStyle w:val="aa"/>
            <w:rFonts w:ascii="Arial" w:hAnsi="Arial" w:cs="Arial"/>
            <w:color w:val="000000"/>
            <w:sz w:val="24"/>
            <w:szCs w:val="24"/>
          </w:rPr>
          <w:t>.</w:t>
        </w:r>
        <w:proofErr w:type="spellStart"/>
        <w:r w:rsidRPr="000138A7">
          <w:rPr>
            <w:rStyle w:val="aa"/>
            <w:rFonts w:ascii="Arial" w:hAnsi="Arial" w:cs="Arial"/>
            <w:color w:val="000000"/>
            <w:sz w:val="24"/>
            <w:szCs w:val="24"/>
            <w:lang w:val="en-US"/>
          </w:rPr>
          <w:t>rkursk</w:t>
        </w:r>
        <w:proofErr w:type="spellEnd"/>
        <w:r w:rsidRPr="000138A7">
          <w:rPr>
            <w:rStyle w:val="aa"/>
            <w:rFonts w:ascii="Arial" w:hAnsi="Arial" w:cs="Arial"/>
            <w:color w:val="000000"/>
            <w:sz w:val="24"/>
            <w:szCs w:val="24"/>
          </w:rPr>
          <w:t>.</w:t>
        </w:r>
        <w:proofErr w:type="spellStart"/>
        <w:r w:rsidRPr="000138A7">
          <w:rPr>
            <w:rStyle w:val="aa"/>
            <w:rFonts w:ascii="Arial" w:hAnsi="Arial" w:cs="Arial"/>
            <w:color w:val="000000"/>
            <w:sz w:val="24"/>
            <w:szCs w:val="24"/>
            <w:lang w:val="en-US"/>
          </w:rPr>
          <w:t>ru</w:t>
        </w:r>
        <w:proofErr w:type="spellEnd"/>
      </w:hyperlink>
      <w:r w:rsidRPr="000138A7">
        <w:rPr>
          <w:rFonts w:ascii="Arial" w:hAnsi="Arial" w:cs="Arial"/>
          <w:sz w:val="24"/>
          <w:szCs w:val="24"/>
        </w:rPr>
        <w:t>);</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в региональной информационной системе «Портал государственных и муниципальных услуг (функций) Курской области» (</w:t>
      </w:r>
      <w:r w:rsidRPr="000138A7">
        <w:rPr>
          <w:rFonts w:ascii="Arial" w:hAnsi="Arial" w:cs="Arial"/>
          <w:sz w:val="24"/>
          <w:szCs w:val="24"/>
          <w:lang w:val="en-US"/>
        </w:rPr>
        <w:t>http</w:t>
      </w:r>
      <w:r w:rsidRPr="000138A7">
        <w:rPr>
          <w:rFonts w:ascii="Arial" w:hAnsi="Arial" w:cs="Arial"/>
          <w:sz w:val="24"/>
          <w:szCs w:val="24"/>
        </w:rPr>
        <w:t>://</w:t>
      </w:r>
      <w:proofErr w:type="spellStart"/>
      <w:r w:rsidRPr="000138A7">
        <w:rPr>
          <w:rFonts w:ascii="Arial" w:hAnsi="Arial" w:cs="Arial"/>
          <w:sz w:val="24"/>
          <w:szCs w:val="24"/>
          <w:lang w:val="en-US"/>
        </w:rPr>
        <w:t>pgu</w:t>
      </w:r>
      <w:proofErr w:type="spellEnd"/>
      <w:r w:rsidRPr="000138A7">
        <w:rPr>
          <w:rFonts w:ascii="Arial" w:hAnsi="Arial" w:cs="Arial"/>
          <w:sz w:val="24"/>
          <w:szCs w:val="24"/>
        </w:rPr>
        <w:t>.</w:t>
      </w:r>
      <w:proofErr w:type="spellStart"/>
      <w:r w:rsidRPr="000138A7">
        <w:rPr>
          <w:rFonts w:ascii="Arial" w:hAnsi="Arial" w:cs="Arial"/>
          <w:sz w:val="24"/>
          <w:szCs w:val="24"/>
          <w:lang w:val="en-US"/>
        </w:rPr>
        <w:t>rkursk</w:t>
      </w:r>
      <w:proofErr w:type="spellEnd"/>
      <w:r w:rsidRPr="000138A7">
        <w:rPr>
          <w:rFonts w:ascii="Arial" w:hAnsi="Arial" w:cs="Arial"/>
          <w:sz w:val="24"/>
          <w:szCs w:val="24"/>
        </w:rPr>
        <w:t>.</w:t>
      </w:r>
      <w:proofErr w:type="spellStart"/>
      <w:r w:rsidRPr="000138A7">
        <w:rPr>
          <w:rFonts w:ascii="Arial" w:hAnsi="Arial" w:cs="Arial"/>
          <w:sz w:val="24"/>
          <w:szCs w:val="24"/>
          <w:lang w:val="en-US"/>
        </w:rPr>
        <w:t>ru</w:t>
      </w:r>
      <w:proofErr w:type="spellEnd"/>
      <w:r w:rsidRPr="000138A7">
        <w:rPr>
          <w:rFonts w:ascii="Arial" w:hAnsi="Arial" w:cs="Arial"/>
          <w:sz w:val="24"/>
          <w:szCs w:val="24"/>
        </w:rPr>
        <w:t>);</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t>
      </w:r>
      <w:r w:rsidRPr="000138A7">
        <w:rPr>
          <w:rFonts w:ascii="Arial" w:hAnsi="Arial" w:cs="Arial"/>
          <w:sz w:val="24"/>
          <w:szCs w:val="24"/>
          <w:lang w:val="en-US"/>
        </w:rPr>
        <w:t>http</w:t>
      </w:r>
      <w:r w:rsidRPr="000138A7">
        <w:rPr>
          <w:rFonts w:ascii="Arial" w:hAnsi="Arial" w:cs="Arial"/>
          <w:sz w:val="24"/>
          <w:szCs w:val="24"/>
        </w:rPr>
        <w:t>://</w:t>
      </w:r>
      <w:proofErr w:type="spellStart"/>
      <w:r w:rsidRPr="000138A7">
        <w:rPr>
          <w:rFonts w:ascii="Arial" w:hAnsi="Arial" w:cs="Arial"/>
          <w:sz w:val="24"/>
          <w:szCs w:val="24"/>
          <w:lang w:val="en-US"/>
        </w:rPr>
        <w:t>gosuslugi</w:t>
      </w:r>
      <w:proofErr w:type="spellEnd"/>
      <w:r w:rsidRPr="000138A7">
        <w:rPr>
          <w:rFonts w:ascii="Arial" w:hAnsi="Arial" w:cs="Arial"/>
          <w:sz w:val="24"/>
          <w:szCs w:val="24"/>
        </w:rPr>
        <w:t>.</w:t>
      </w:r>
      <w:proofErr w:type="spellStart"/>
      <w:r w:rsidRPr="000138A7">
        <w:rPr>
          <w:rFonts w:ascii="Arial" w:hAnsi="Arial" w:cs="Arial"/>
          <w:sz w:val="24"/>
          <w:szCs w:val="24"/>
          <w:lang w:val="en-US"/>
        </w:rPr>
        <w:t>ru</w:t>
      </w:r>
      <w:proofErr w:type="spellEnd"/>
      <w:r w:rsidRPr="000138A7">
        <w:rPr>
          <w:rFonts w:ascii="Arial" w:hAnsi="Arial" w:cs="Arial"/>
          <w:sz w:val="24"/>
          <w:szCs w:val="24"/>
        </w:rPr>
        <w:t>).</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1.3.4. Указанная информация может быть получена в форме:</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индивидуального консультирования лично;</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индивидуального консультирования по почте;</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индивидуального консультирования по телефону;</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публичного письменного консультирования;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публичного устного консультирования.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1.3.5. Основными, общими требованиями к информированию заявителей являются: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достоверность представляемой информации;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четкость в изложении информации;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полнота информирования;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удобство и доступность получения информации;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оперативность представления информации.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1.3.6. Индивидуальное консультирование лично</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w:t>
      </w:r>
      <w:proofErr w:type="gramStart"/>
      <w:r w:rsidRPr="000138A7">
        <w:rPr>
          <w:rFonts w:ascii="Arial" w:hAnsi="Arial" w:cs="Arial"/>
          <w:sz w:val="24"/>
          <w:szCs w:val="24"/>
        </w:rPr>
        <w:t>виде</w:t>
      </w:r>
      <w:proofErr w:type="gramEnd"/>
      <w:r w:rsidRPr="000138A7">
        <w:rPr>
          <w:rFonts w:ascii="Arial" w:hAnsi="Arial" w:cs="Arial"/>
          <w:sz w:val="24"/>
          <w:szCs w:val="24"/>
        </w:rPr>
        <w:t xml:space="preserve"> либо назначить другое удобное для заявителя время для устного консультирования.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1.3.7. Индивидуальное консультирование по почте (по электронной почте)</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Датой получения обращения является дата регистрации входящего обращения.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1.3.8. Индивидуальное консультирование по телефону</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Время разговора не должно превышать 10 минут.</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lastRenderedPageBreak/>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sidRPr="000138A7">
        <w:rPr>
          <w:rFonts w:ascii="Arial" w:hAnsi="Arial" w:cs="Arial"/>
          <w:sz w:val="24"/>
          <w:szCs w:val="24"/>
        </w:rPr>
        <w:t>организациях</w:t>
      </w:r>
      <w:proofErr w:type="gramEnd"/>
      <w:r w:rsidRPr="000138A7">
        <w:rPr>
          <w:rFonts w:ascii="Arial" w:hAnsi="Arial" w:cs="Arial"/>
          <w:sz w:val="24"/>
          <w:szCs w:val="24"/>
        </w:rPr>
        <w:t xml:space="preserve"> либо структурных подразделениях, которые располагают необходимыми сведениями.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1.3.9. Публичное устное консультирование</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1.3.10. Публичное письменное консультирование</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1.3.11.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ответы на письменные обращения даются в простой, четкой и понятной форме в письменном виде и должны содержать:</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ответы на поставленные вопросы;</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должность, фамилию и инициалы лица, подписавшего ответ;</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фамилию и инициалы исполнителя;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наименование структурного подразделения-исполнителя;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номер телефона исполнителя;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1.3.12. На стендах в местах предоставления муниципальной услуги размещаются следующие информационные материалы:</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текст административного регламента;</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выдержки из нормативных правовых актов по наиболее часто задаваемым вопросам;</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требования к письменному запросу о предоставлении консультации;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перечень документов, представляемых получателями муниципальной услуги, и требования, предъявляемые к этим документам;</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формы документов для заполнения, образцы заполнения документов;</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перечень оснований для отказа в предоставлении муниципальной услуги;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порядок досудебного обжалования решения, действий или бездействия должностных лиц, предоставляющих муниципальную услугу.</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1.3.13. В информационно-телекоммуникационной сети «Интернет» на официальном сайте муниципального образования «</w:t>
      </w:r>
      <w:proofErr w:type="spellStart"/>
      <w:r w:rsidRPr="000138A7">
        <w:rPr>
          <w:rFonts w:ascii="Arial" w:hAnsi="Arial" w:cs="Arial"/>
          <w:sz w:val="24"/>
          <w:szCs w:val="24"/>
        </w:rPr>
        <w:t>Рудавский</w:t>
      </w:r>
      <w:proofErr w:type="spellEnd"/>
      <w:r w:rsidRPr="000138A7">
        <w:rPr>
          <w:rFonts w:ascii="Arial" w:hAnsi="Arial" w:cs="Arial"/>
          <w:sz w:val="24"/>
          <w:szCs w:val="24"/>
        </w:rPr>
        <w:t xml:space="preserve"> сельсовет»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полное наименование и почтовый адрес   Администрации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справочные телефоны, по которым можно получить консультацию по порядку предоставления муниципальной услуги;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адрес электронной почты;</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текст административного регламента;</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информационные материалы (полная версия), содержащиеся на стендах в местах предоставления муниципальной услуги.</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pacing w:after="0" w:line="240" w:lineRule="auto"/>
        <w:ind w:firstLine="360"/>
        <w:jc w:val="center"/>
        <w:rPr>
          <w:rFonts w:ascii="Arial" w:hAnsi="Arial" w:cs="Arial"/>
          <w:b/>
          <w:sz w:val="24"/>
          <w:szCs w:val="24"/>
        </w:rPr>
      </w:pPr>
      <w:r w:rsidRPr="000138A7">
        <w:rPr>
          <w:rFonts w:ascii="Arial" w:hAnsi="Arial" w:cs="Arial"/>
          <w:b/>
          <w:sz w:val="24"/>
          <w:szCs w:val="24"/>
          <w:lang w:val="en-US"/>
        </w:rPr>
        <w:t>II</w:t>
      </w:r>
      <w:r w:rsidRPr="000138A7">
        <w:rPr>
          <w:rFonts w:ascii="Arial" w:hAnsi="Arial" w:cs="Arial"/>
          <w:b/>
          <w:sz w:val="24"/>
          <w:szCs w:val="24"/>
        </w:rPr>
        <w:t>. СТАНДАРТ ПРЕДОСТАВЛЕНИЯ МУНИЦИПАЛЬНОЙ УСЛУГИ</w:t>
      </w:r>
    </w:p>
    <w:p w:rsidR="000138A7" w:rsidRPr="000138A7" w:rsidRDefault="000138A7" w:rsidP="000138A7">
      <w:pPr>
        <w:spacing w:after="0" w:line="240" w:lineRule="auto"/>
        <w:ind w:firstLine="360"/>
        <w:jc w:val="center"/>
        <w:rPr>
          <w:rFonts w:ascii="Arial" w:hAnsi="Arial" w:cs="Arial"/>
          <w:b/>
          <w:sz w:val="24"/>
          <w:szCs w:val="24"/>
        </w:rPr>
      </w:pPr>
    </w:p>
    <w:p w:rsidR="000138A7" w:rsidRPr="000138A7" w:rsidRDefault="000138A7" w:rsidP="000138A7">
      <w:pPr>
        <w:spacing w:after="0" w:line="240" w:lineRule="auto"/>
        <w:ind w:firstLine="360"/>
        <w:jc w:val="center"/>
        <w:rPr>
          <w:rFonts w:ascii="Arial" w:hAnsi="Arial" w:cs="Arial"/>
          <w:b/>
          <w:sz w:val="24"/>
          <w:szCs w:val="24"/>
        </w:rPr>
      </w:pPr>
      <w:r w:rsidRPr="000138A7">
        <w:rPr>
          <w:rFonts w:ascii="Arial" w:hAnsi="Arial" w:cs="Arial"/>
          <w:b/>
          <w:sz w:val="24"/>
          <w:szCs w:val="24"/>
        </w:rPr>
        <w:t>2.1. Наименование муниципальной услуги</w:t>
      </w:r>
    </w:p>
    <w:p w:rsidR="000138A7" w:rsidRPr="000138A7" w:rsidRDefault="000138A7" w:rsidP="000138A7">
      <w:pPr>
        <w:spacing w:after="0" w:line="240" w:lineRule="auto"/>
        <w:ind w:firstLine="360"/>
        <w:jc w:val="center"/>
        <w:rPr>
          <w:rFonts w:ascii="Arial" w:hAnsi="Arial" w:cs="Arial"/>
          <w:sz w:val="24"/>
          <w:szCs w:val="24"/>
        </w:rPr>
      </w:pP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b/>
          <w:sz w:val="24"/>
          <w:szCs w:val="24"/>
        </w:rPr>
        <w:t>2.2. Наименование органа, предоставляющего муниципальную услугу</w:t>
      </w:r>
    </w:p>
    <w:p w:rsidR="000138A7" w:rsidRPr="000138A7" w:rsidRDefault="000138A7" w:rsidP="000138A7">
      <w:pPr>
        <w:spacing w:after="0" w:line="240" w:lineRule="auto"/>
        <w:ind w:firstLine="567"/>
        <w:jc w:val="center"/>
        <w:rPr>
          <w:rFonts w:ascii="Arial" w:hAnsi="Arial" w:cs="Arial"/>
          <w:b/>
          <w:sz w:val="24"/>
          <w:szCs w:val="24"/>
        </w:rPr>
      </w:pPr>
    </w:p>
    <w:p w:rsidR="000138A7" w:rsidRPr="000138A7" w:rsidRDefault="000138A7" w:rsidP="000138A7">
      <w:pPr>
        <w:spacing w:after="0" w:line="240" w:lineRule="auto"/>
        <w:ind w:firstLine="360"/>
        <w:jc w:val="both"/>
        <w:rPr>
          <w:rFonts w:ascii="Arial" w:hAnsi="Arial" w:cs="Arial"/>
          <w:sz w:val="24"/>
          <w:szCs w:val="24"/>
        </w:rPr>
      </w:pPr>
      <w:r w:rsidRPr="000138A7">
        <w:rPr>
          <w:rFonts w:ascii="Arial" w:hAnsi="Arial" w:cs="Arial"/>
          <w:sz w:val="24"/>
          <w:szCs w:val="24"/>
        </w:rPr>
        <w:t xml:space="preserve">2.2.1. Муниципальная услуга предоставляется Администрацией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w:t>
      </w:r>
    </w:p>
    <w:p w:rsidR="000138A7" w:rsidRPr="000138A7" w:rsidRDefault="000138A7" w:rsidP="000138A7">
      <w:pPr>
        <w:spacing w:after="0" w:line="240" w:lineRule="auto"/>
        <w:ind w:firstLine="708"/>
        <w:jc w:val="both"/>
        <w:rPr>
          <w:rFonts w:ascii="Arial" w:hAnsi="Arial" w:cs="Arial"/>
          <w:sz w:val="24"/>
          <w:szCs w:val="24"/>
        </w:rPr>
      </w:pPr>
      <w:r w:rsidRPr="000138A7">
        <w:rPr>
          <w:rFonts w:ascii="Arial" w:hAnsi="Arial" w:cs="Arial"/>
          <w:sz w:val="24"/>
          <w:szCs w:val="24"/>
        </w:rPr>
        <w:t>Непосредственное предоставление муниципальной услуги осуществляет     специалист,  определенный распоряжением Главы  (далее - специалист).</w:t>
      </w:r>
    </w:p>
    <w:p w:rsidR="000138A7" w:rsidRPr="000138A7" w:rsidRDefault="000138A7" w:rsidP="000138A7">
      <w:pPr>
        <w:spacing w:after="0" w:line="240" w:lineRule="auto"/>
        <w:ind w:firstLine="360"/>
        <w:jc w:val="both"/>
        <w:rPr>
          <w:rFonts w:ascii="Arial" w:hAnsi="Arial" w:cs="Arial"/>
          <w:sz w:val="24"/>
          <w:szCs w:val="24"/>
        </w:rPr>
      </w:pPr>
      <w:r w:rsidRPr="000138A7">
        <w:rPr>
          <w:rFonts w:ascii="Arial" w:hAnsi="Arial" w:cs="Arial"/>
          <w:sz w:val="24"/>
          <w:szCs w:val="24"/>
        </w:rPr>
        <w:t xml:space="preserve">2.2.2. При предоставлении муниципальной услуги специалист взаимодействует с </w:t>
      </w:r>
      <w:proofErr w:type="spellStart"/>
      <w:r w:rsidRPr="000138A7">
        <w:rPr>
          <w:rFonts w:ascii="Arial" w:hAnsi="Arial" w:cs="Arial"/>
          <w:sz w:val="24"/>
          <w:szCs w:val="24"/>
        </w:rPr>
        <w:t>Обоянским</w:t>
      </w:r>
      <w:proofErr w:type="spellEnd"/>
      <w:r w:rsidRPr="000138A7">
        <w:rPr>
          <w:rFonts w:ascii="Arial" w:hAnsi="Arial" w:cs="Arial"/>
          <w:sz w:val="24"/>
          <w:szCs w:val="24"/>
        </w:rPr>
        <w:t xml:space="preserve">  межрайонным отделом управления федеральной службы государственной регистрации, кадастра и картографии  по Курской области, Администрацией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ФГУП «</w:t>
      </w:r>
      <w:proofErr w:type="spellStart"/>
      <w:r w:rsidRPr="000138A7">
        <w:rPr>
          <w:rFonts w:ascii="Arial" w:hAnsi="Arial" w:cs="Arial"/>
          <w:sz w:val="24"/>
          <w:szCs w:val="24"/>
        </w:rPr>
        <w:t>Ростехинвентаризация</w:t>
      </w:r>
      <w:proofErr w:type="spellEnd"/>
      <w:r w:rsidRPr="000138A7">
        <w:rPr>
          <w:rFonts w:ascii="Arial" w:hAnsi="Arial" w:cs="Arial"/>
          <w:sz w:val="24"/>
          <w:szCs w:val="24"/>
        </w:rPr>
        <w:t>».</w:t>
      </w:r>
    </w:p>
    <w:p w:rsidR="000138A7" w:rsidRPr="000138A7" w:rsidRDefault="000138A7" w:rsidP="000138A7">
      <w:pPr>
        <w:spacing w:after="0" w:line="240" w:lineRule="auto"/>
        <w:ind w:firstLine="360"/>
        <w:jc w:val="both"/>
        <w:rPr>
          <w:rFonts w:ascii="Arial" w:hAnsi="Arial" w:cs="Arial"/>
          <w:sz w:val="24"/>
          <w:szCs w:val="24"/>
        </w:rPr>
      </w:pPr>
      <w:proofErr w:type="gramStart"/>
      <w:r w:rsidRPr="000138A7">
        <w:rPr>
          <w:rFonts w:ascii="Arial" w:hAnsi="Arial" w:cs="Arial"/>
          <w:sz w:val="24"/>
          <w:szCs w:val="24"/>
        </w:rPr>
        <w:t>В соответствии с пунктом 3 статьи 7 Федерального закона от 27.07.2010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0138A7">
        <w:rPr>
          <w:rFonts w:ascii="Arial" w:hAnsi="Arial" w:cs="Arial"/>
          <w:sz w:val="24"/>
          <w:szCs w:val="24"/>
        </w:rPr>
        <w:t xml:space="preserve"> для предоставления муниципальной услуги.</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b/>
          <w:sz w:val="24"/>
          <w:szCs w:val="24"/>
        </w:rPr>
        <w:t>2.3. Результат предоставления муниципальной услуги</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ind w:firstLine="540"/>
        <w:jc w:val="both"/>
        <w:rPr>
          <w:rFonts w:ascii="Arial" w:hAnsi="Arial" w:cs="Arial"/>
          <w:sz w:val="24"/>
          <w:szCs w:val="24"/>
        </w:rPr>
      </w:pPr>
      <w:r w:rsidRPr="000138A7">
        <w:rPr>
          <w:rFonts w:ascii="Arial" w:hAnsi="Arial" w:cs="Arial"/>
          <w:sz w:val="24"/>
          <w:szCs w:val="24"/>
        </w:rPr>
        <w:t>Конечными результатами предоставления муниципальной услуги являются:</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 решение о согласовании переустройства и (или) перепланировки жилого помещения;</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lastRenderedPageBreak/>
        <w:t xml:space="preserve">        - акт приемки комиссии Администрации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по приемке жилого помещения после завершения переустройства и (или) перепланировки (далее – Акт);</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 отказ в согласовании переустройства и (или) перепланировки жилого помещения;</w:t>
      </w:r>
    </w:p>
    <w:p w:rsidR="000138A7" w:rsidRPr="000138A7" w:rsidRDefault="000138A7" w:rsidP="000138A7">
      <w:pPr>
        <w:spacing w:after="0" w:line="240" w:lineRule="auto"/>
        <w:jc w:val="both"/>
        <w:rPr>
          <w:rFonts w:ascii="Arial" w:hAnsi="Arial" w:cs="Arial"/>
          <w:sz w:val="24"/>
          <w:szCs w:val="24"/>
        </w:rPr>
      </w:pPr>
    </w:p>
    <w:p w:rsidR="000138A7" w:rsidRPr="000138A7" w:rsidRDefault="000138A7" w:rsidP="000138A7">
      <w:pPr>
        <w:spacing w:after="0" w:line="240" w:lineRule="auto"/>
        <w:ind w:left="360"/>
        <w:jc w:val="center"/>
        <w:rPr>
          <w:rFonts w:ascii="Arial" w:hAnsi="Arial" w:cs="Arial"/>
          <w:b/>
          <w:sz w:val="24"/>
          <w:szCs w:val="24"/>
        </w:rPr>
      </w:pPr>
      <w:r w:rsidRPr="000138A7">
        <w:rPr>
          <w:rFonts w:ascii="Arial" w:hAnsi="Arial" w:cs="Arial"/>
          <w:b/>
          <w:sz w:val="24"/>
          <w:szCs w:val="24"/>
        </w:rPr>
        <w:t>2.4. Срок предоставления муниципальной услуги</w:t>
      </w:r>
    </w:p>
    <w:p w:rsidR="000138A7" w:rsidRPr="000138A7" w:rsidRDefault="000138A7" w:rsidP="000138A7">
      <w:pPr>
        <w:spacing w:after="0" w:line="240" w:lineRule="auto"/>
        <w:ind w:left="360"/>
        <w:jc w:val="center"/>
        <w:rPr>
          <w:rFonts w:ascii="Arial" w:hAnsi="Arial" w:cs="Arial"/>
          <w:sz w:val="24"/>
          <w:szCs w:val="24"/>
        </w:rPr>
      </w:pP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rPr>
      </w:pPr>
      <w:r w:rsidRPr="000138A7">
        <w:rPr>
          <w:rFonts w:ascii="Arial" w:hAnsi="Arial" w:cs="Arial"/>
          <w:sz w:val="24"/>
          <w:szCs w:val="24"/>
        </w:rPr>
        <w:t xml:space="preserve">2.4.1. Общий срок предоставления услуги не должен превышать 30 рабочих дней. </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 xml:space="preserve">2.4.2. Выдача (направление по почте или по электронной почте) документов, являющихся результатом предоставления услуги, осуществляется в течение 3 рабочих дней. </w:t>
      </w:r>
    </w:p>
    <w:p w:rsidR="000138A7" w:rsidRPr="000138A7" w:rsidRDefault="000138A7" w:rsidP="000138A7">
      <w:pPr>
        <w:spacing w:after="0" w:line="240" w:lineRule="auto"/>
        <w:ind w:firstLine="360"/>
        <w:jc w:val="both"/>
        <w:rPr>
          <w:rFonts w:ascii="Arial" w:hAnsi="Arial" w:cs="Arial"/>
          <w:sz w:val="24"/>
          <w:szCs w:val="24"/>
        </w:rPr>
      </w:pPr>
    </w:p>
    <w:p w:rsidR="000138A7" w:rsidRPr="000138A7" w:rsidRDefault="000138A7" w:rsidP="000138A7">
      <w:pPr>
        <w:widowControl w:val="0"/>
        <w:spacing w:after="0" w:line="240" w:lineRule="auto"/>
        <w:ind w:firstLine="709"/>
        <w:jc w:val="center"/>
        <w:rPr>
          <w:rFonts w:ascii="Arial" w:hAnsi="Arial" w:cs="Arial"/>
          <w:b/>
          <w:bCs/>
          <w:sz w:val="24"/>
          <w:szCs w:val="24"/>
        </w:rPr>
      </w:pPr>
      <w:r w:rsidRPr="000138A7">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Предоставление муниципальной услуги осуществляется в соответствии со следующими нормативными правовыми актами:</w:t>
      </w:r>
    </w:p>
    <w:p w:rsidR="000138A7" w:rsidRPr="000138A7" w:rsidRDefault="000138A7" w:rsidP="000138A7">
      <w:pPr>
        <w:shd w:val="clear" w:color="auto" w:fill="FFFFFF"/>
        <w:tabs>
          <w:tab w:val="left" w:pos="1152"/>
        </w:tabs>
        <w:spacing w:after="0" w:line="240" w:lineRule="auto"/>
        <w:jc w:val="both"/>
        <w:rPr>
          <w:rFonts w:ascii="Arial" w:hAnsi="Arial" w:cs="Arial"/>
          <w:sz w:val="24"/>
          <w:szCs w:val="24"/>
        </w:rPr>
      </w:pPr>
      <w:r w:rsidRPr="000138A7">
        <w:rPr>
          <w:rFonts w:ascii="Arial" w:hAnsi="Arial" w:cs="Arial"/>
          <w:sz w:val="24"/>
          <w:szCs w:val="24"/>
        </w:rPr>
        <w:t xml:space="preserve">        - 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30.12.2008 № 6-ФКЗ, от 30.12.2008  № 7-ФКЗ) (</w:t>
      </w:r>
      <w:proofErr w:type="gramStart"/>
      <w:r w:rsidRPr="000138A7">
        <w:rPr>
          <w:rFonts w:ascii="Arial" w:hAnsi="Arial" w:cs="Arial"/>
          <w:sz w:val="24"/>
          <w:szCs w:val="24"/>
        </w:rPr>
        <w:t>опубликована</w:t>
      </w:r>
      <w:proofErr w:type="gramEnd"/>
      <w:r w:rsidRPr="000138A7">
        <w:rPr>
          <w:rFonts w:ascii="Arial" w:hAnsi="Arial" w:cs="Arial"/>
          <w:sz w:val="24"/>
          <w:szCs w:val="24"/>
        </w:rPr>
        <w:t xml:space="preserve"> в «Российской газете» от 25.12.1993 № 237);</w:t>
      </w:r>
    </w:p>
    <w:p w:rsidR="000138A7" w:rsidRPr="000138A7" w:rsidRDefault="000138A7" w:rsidP="000138A7">
      <w:pPr>
        <w:shd w:val="clear" w:color="auto" w:fill="FFFFFF"/>
        <w:tabs>
          <w:tab w:val="left" w:pos="1152"/>
        </w:tabs>
        <w:spacing w:after="0" w:line="240" w:lineRule="auto"/>
        <w:jc w:val="both"/>
        <w:rPr>
          <w:rFonts w:ascii="Arial" w:hAnsi="Arial" w:cs="Arial"/>
          <w:sz w:val="24"/>
          <w:szCs w:val="24"/>
        </w:rPr>
      </w:pPr>
      <w:r w:rsidRPr="000138A7">
        <w:rPr>
          <w:rFonts w:ascii="Arial" w:hAnsi="Arial" w:cs="Arial"/>
          <w:color w:val="000000"/>
          <w:sz w:val="24"/>
          <w:szCs w:val="24"/>
        </w:rPr>
        <w:t xml:space="preserve">        </w:t>
      </w:r>
      <w:r w:rsidRPr="000138A7">
        <w:rPr>
          <w:rFonts w:ascii="Arial" w:hAnsi="Arial" w:cs="Arial"/>
          <w:sz w:val="24"/>
          <w:szCs w:val="24"/>
        </w:rPr>
        <w:t xml:space="preserve">- Жилищным     кодексом     Российской    Федерации    от    29.12.2004  </w:t>
      </w:r>
    </w:p>
    <w:p w:rsidR="000138A7" w:rsidRPr="000138A7" w:rsidRDefault="000138A7" w:rsidP="000138A7">
      <w:pPr>
        <w:shd w:val="clear" w:color="auto" w:fill="FFFFFF"/>
        <w:tabs>
          <w:tab w:val="left" w:pos="1152"/>
        </w:tabs>
        <w:spacing w:after="0" w:line="240" w:lineRule="auto"/>
        <w:jc w:val="both"/>
        <w:rPr>
          <w:rFonts w:ascii="Arial" w:hAnsi="Arial" w:cs="Arial"/>
          <w:sz w:val="24"/>
          <w:szCs w:val="24"/>
        </w:rPr>
      </w:pPr>
      <w:r w:rsidRPr="000138A7">
        <w:rPr>
          <w:rFonts w:ascii="Arial" w:hAnsi="Arial" w:cs="Arial"/>
          <w:sz w:val="24"/>
          <w:szCs w:val="24"/>
        </w:rPr>
        <w:t>№ 188-ФЗ (Собрание законодательства Российской Федерации, 2005, № 1 (часть 1), ст.14; 2006, № 1, ст.10)</w:t>
      </w:r>
      <w:r w:rsidRPr="000138A7">
        <w:rPr>
          <w:rFonts w:ascii="Arial" w:hAnsi="Arial" w:cs="Arial"/>
          <w:color w:val="000000"/>
          <w:sz w:val="24"/>
          <w:szCs w:val="24"/>
        </w:rPr>
        <w:t>;</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 xml:space="preserve">        - Федеральным законом от 06.10.2003 № 131-ФЗ «Об общих принципах организации местного самоуправления в Российской Федерации» </w:t>
      </w:r>
      <w:r w:rsidRPr="000138A7">
        <w:rPr>
          <w:rFonts w:ascii="Arial" w:hAnsi="Arial" w:cs="Arial"/>
          <w:sz w:val="24"/>
          <w:szCs w:val="24"/>
        </w:rPr>
        <w:t>(</w:t>
      </w:r>
      <w:proofErr w:type="gramStart"/>
      <w:r w:rsidRPr="000138A7">
        <w:rPr>
          <w:rFonts w:ascii="Arial" w:hAnsi="Arial" w:cs="Arial"/>
          <w:sz w:val="24"/>
          <w:szCs w:val="24"/>
        </w:rPr>
        <w:t>опубликован</w:t>
      </w:r>
      <w:proofErr w:type="gramEnd"/>
      <w:r w:rsidRPr="000138A7">
        <w:rPr>
          <w:rFonts w:ascii="Arial" w:hAnsi="Arial" w:cs="Arial"/>
          <w:sz w:val="24"/>
          <w:szCs w:val="24"/>
        </w:rPr>
        <w:t xml:space="preserve"> в «Российской газете» от 08.10.2003  № 202)</w:t>
      </w:r>
      <w:r w:rsidRPr="000138A7">
        <w:rPr>
          <w:rFonts w:ascii="Arial" w:hAnsi="Arial" w:cs="Arial"/>
          <w:color w:val="000000"/>
          <w:sz w:val="24"/>
          <w:szCs w:val="24"/>
        </w:rPr>
        <w:t>;</w:t>
      </w:r>
    </w:p>
    <w:p w:rsidR="000138A7" w:rsidRPr="000138A7" w:rsidRDefault="000138A7" w:rsidP="000138A7">
      <w:pPr>
        <w:shd w:val="clear" w:color="auto" w:fill="FFFFFF"/>
        <w:spacing w:after="0" w:line="240" w:lineRule="auto"/>
        <w:ind w:firstLine="709"/>
        <w:jc w:val="both"/>
        <w:rPr>
          <w:rFonts w:ascii="Arial" w:hAnsi="Arial" w:cs="Arial"/>
          <w:sz w:val="24"/>
          <w:szCs w:val="24"/>
        </w:rPr>
      </w:pPr>
      <w:r w:rsidRPr="000138A7">
        <w:rPr>
          <w:rFonts w:ascii="Arial" w:hAnsi="Arial" w:cs="Arial"/>
          <w:sz w:val="24"/>
          <w:szCs w:val="24"/>
        </w:rPr>
        <w:t xml:space="preserve">- Федеральным     законом      Российской   Федерации   от 27.07.2010  </w:t>
      </w:r>
    </w:p>
    <w:p w:rsidR="000138A7" w:rsidRPr="000138A7" w:rsidRDefault="000138A7" w:rsidP="000138A7">
      <w:pPr>
        <w:shd w:val="clear" w:color="auto" w:fill="FFFFFF"/>
        <w:spacing w:after="0" w:line="240" w:lineRule="auto"/>
        <w:jc w:val="both"/>
        <w:rPr>
          <w:rFonts w:ascii="Arial" w:hAnsi="Arial" w:cs="Arial"/>
          <w:sz w:val="24"/>
          <w:szCs w:val="24"/>
        </w:rPr>
      </w:pPr>
      <w:r w:rsidRPr="000138A7">
        <w:rPr>
          <w:rFonts w:ascii="Arial" w:hAnsi="Arial" w:cs="Arial"/>
          <w:sz w:val="24"/>
          <w:szCs w:val="24"/>
        </w:rPr>
        <w:t xml:space="preserve">№ 210-ФЗ «Об организации предоставления государственных и муниципальных услуг» </w:t>
      </w:r>
      <w:r w:rsidRPr="000138A7">
        <w:rPr>
          <w:rFonts w:ascii="Arial" w:hAnsi="Arial" w:cs="Arial"/>
          <w:color w:val="030303"/>
          <w:sz w:val="24"/>
          <w:szCs w:val="24"/>
        </w:rPr>
        <w:t>(</w:t>
      </w:r>
      <w:proofErr w:type="gramStart"/>
      <w:r w:rsidRPr="000138A7">
        <w:rPr>
          <w:rFonts w:ascii="Arial" w:hAnsi="Arial" w:cs="Arial"/>
          <w:color w:val="030303"/>
          <w:sz w:val="24"/>
          <w:szCs w:val="24"/>
        </w:rPr>
        <w:t>опубликован</w:t>
      </w:r>
      <w:proofErr w:type="gramEnd"/>
      <w:r w:rsidRPr="000138A7">
        <w:rPr>
          <w:rFonts w:ascii="Arial" w:hAnsi="Arial" w:cs="Arial"/>
          <w:color w:val="030303"/>
          <w:sz w:val="24"/>
          <w:szCs w:val="24"/>
        </w:rPr>
        <w:t xml:space="preserve"> в «Российской газете» от 30.07.2010  № 168)</w:t>
      </w:r>
      <w:r w:rsidRPr="000138A7">
        <w:rPr>
          <w:rFonts w:ascii="Arial" w:hAnsi="Arial" w:cs="Arial"/>
          <w:sz w:val="24"/>
          <w:szCs w:val="24"/>
        </w:rPr>
        <w:t>;</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 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(Собрание законодательства Российской Федерации, 1997,№ 42, ст.4787);</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Российской Федерации, 2000, № 50, ст.4901);</w:t>
      </w:r>
    </w:p>
    <w:p w:rsidR="000138A7" w:rsidRPr="000138A7" w:rsidRDefault="000138A7" w:rsidP="000138A7">
      <w:pPr>
        <w:pStyle w:val="af8"/>
        <w:ind w:firstLine="708"/>
        <w:jc w:val="both"/>
        <w:rPr>
          <w:sz w:val="24"/>
          <w:szCs w:val="24"/>
        </w:rPr>
      </w:pPr>
      <w:r w:rsidRPr="000138A7">
        <w:rPr>
          <w:sz w:val="24"/>
          <w:szCs w:val="24"/>
        </w:rPr>
        <w:t xml:space="preserve">-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w:t>
      </w:r>
      <w:proofErr w:type="spellStart"/>
      <w:r w:rsidRPr="000138A7">
        <w:rPr>
          <w:sz w:val="24"/>
          <w:szCs w:val="24"/>
        </w:rPr>
        <w:t>изм</w:t>
      </w:r>
      <w:proofErr w:type="spellEnd"/>
      <w:r w:rsidRPr="000138A7">
        <w:rPr>
          <w:sz w:val="24"/>
          <w:szCs w:val="24"/>
        </w:rPr>
        <w:t>. от 21.09.2005 г.) (Собрание законодательства Российской Федерации, 2005, №19, ст.1812; 2005, № 39, ст.3957);</w:t>
      </w:r>
    </w:p>
    <w:p w:rsidR="000138A7" w:rsidRPr="000138A7" w:rsidRDefault="000138A7" w:rsidP="000138A7">
      <w:pPr>
        <w:spacing w:after="0" w:line="240" w:lineRule="auto"/>
        <w:ind w:firstLine="720"/>
        <w:jc w:val="both"/>
        <w:rPr>
          <w:rFonts w:ascii="Arial" w:hAnsi="Arial" w:cs="Arial"/>
          <w:sz w:val="24"/>
          <w:szCs w:val="24"/>
        </w:rPr>
      </w:pPr>
      <w:r w:rsidRPr="000138A7">
        <w:rPr>
          <w:rFonts w:ascii="Arial" w:hAnsi="Arial" w:cs="Arial"/>
          <w:sz w:val="24"/>
          <w:szCs w:val="24"/>
        </w:rPr>
        <w:t xml:space="preserve">- Постановлением Правительства Российской Федерации от 16 мая </w:t>
      </w:r>
      <w:smartTag w:uri="urn:schemas-microsoft-com:office:smarttags" w:element="metricconverter">
        <w:smartTagPr>
          <w:attr w:name="ProductID" w:val="2011 г"/>
        </w:smartTagPr>
        <w:r w:rsidRPr="000138A7">
          <w:rPr>
            <w:rFonts w:ascii="Arial" w:hAnsi="Arial" w:cs="Arial"/>
            <w:sz w:val="24"/>
            <w:szCs w:val="24"/>
          </w:rPr>
          <w:t>2011 г</w:t>
        </w:r>
      </w:smartTag>
      <w:r w:rsidRPr="000138A7">
        <w:rPr>
          <w:rFonts w:ascii="Arial" w:hAnsi="Arial" w:cs="Arial"/>
          <w:sz w:val="24"/>
          <w:szCs w:val="24"/>
        </w:rPr>
        <w:t>.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0138A7" w:rsidRPr="000138A7" w:rsidRDefault="000138A7" w:rsidP="000138A7">
      <w:pPr>
        <w:spacing w:after="0" w:line="240" w:lineRule="auto"/>
        <w:ind w:firstLine="720"/>
        <w:jc w:val="both"/>
        <w:rPr>
          <w:rFonts w:ascii="Arial" w:hAnsi="Arial" w:cs="Arial"/>
          <w:sz w:val="24"/>
          <w:szCs w:val="24"/>
        </w:rPr>
      </w:pPr>
      <w:r w:rsidRPr="000138A7">
        <w:rPr>
          <w:rFonts w:ascii="Arial" w:hAnsi="Arial" w:cs="Arial"/>
          <w:sz w:val="24"/>
          <w:szCs w:val="24"/>
        </w:rPr>
        <w:t xml:space="preserve">- Постановлением Правительства Российской Федерации от 16 августа </w:t>
      </w:r>
      <w:smartTag w:uri="urn:schemas-microsoft-com:office:smarttags" w:element="metricconverter">
        <w:smartTagPr>
          <w:attr w:name="ProductID" w:val="2012 г"/>
        </w:smartTagPr>
        <w:r w:rsidRPr="000138A7">
          <w:rPr>
            <w:rFonts w:ascii="Arial" w:hAnsi="Arial" w:cs="Arial"/>
            <w:sz w:val="24"/>
            <w:szCs w:val="24"/>
          </w:rPr>
          <w:t>2012 г</w:t>
        </w:r>
      </w:smartTag>
      <w:r w:rsidRPr="000138A7">
        <w:rPr>
          <w:rFonts w:ascii="Arial" w:hAnsi="Arial" w:cs="Arial"/>
          <w:sz w:val="24"/>
          <w:szCs w:val="24"/>
        </w:rPr>
        <w:t xml:space="preserve">. № 840 «О порядке подачи и рассмотрения жалоб на решения и действия </w:t>
      </w:r>
      <w:r w:rsidRPr="000138A7">
        <w:rPr>
          <w:rFonts w:ascii="Arial" w:hAnsi="Arial" w:cs="Arial"/>
          <w:sz w:val="24"/>
          <w:szCs w:val="24"/>
        </w:rPr>
        <w:lastRenderedPageBreak/>
        <w:t>(бездействия)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w:t>
      </w:r>
      <w:proofErr w:type="gramStart"/>
      <w:r w:rsidRPr="000138A7">
        <w:rPr>
          <w:rFonts w:ascii="Arial" w:hAnsi="Arial" w:cs="Arial"/>
          <w:sz w:val="24"/>
          <w:szCs w:val="24"/>
        </w:rPr>
        <w:t xml:space="preserve">-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 </w:t>
      </w:r>
      <w:proofErr w:type="gramEnd"/>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Министерством    юстиции       Российской        Федерации      15.10.2003 г.,</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регистрационный № 5176 (опубликовано в Российской газете № 214 от 23.10.2003 (дополнительный выпуск);</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 xml:space="preserve"> - Уставом муниципального образования «</w:t>
      </w:r>
      <w:proofErr w:type="spellStart"/>
      <w:r w:rsidRPr="000138A7">
        <w:rPr>
          <w:rFonts w:ascii="Arial" w:hAnsi="Arial" w:cs="Arial"/>
          <w:sz w:val="24"/>
          <w:szCs w:val="24"/>
        </w:rPr>
        <w:t>Рудавский</w:t>
      </w:r>
      <w:proofErr w:type="spellEnd"/>
      <w:r w:rsidRPr="000138A7">
        <w:rPr>
          <w:rFonts w:ascii="Arial" w:hAnsi="Arial" w:cs="Arial"/>
          <w:sz w:val="24"/>
          <w:szCs w:val="24"/>
        </w:rPr>
        <w:t xml:space="preserve"> сельсовет»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 </w:t>
      </w:r>
      <w:proofErr w:type="spellStart"/>
      <w:r w:rsidRPr="000138A7">
        <w:rPr>
          <w:rFonts w:ascii="Arial" w:hAnsi="Arial" w:cs="Arial"/>
          <w:sz w:val="24"/>
          <w:szCs w:val="24"/>
          <w:lang w:val="en-US"/>
        </w:rPr>
        <w:t>ru</w:t>
      </w:r>
      <w:proofErr w:type="spellEnd"/>
      <w:r w:rsidRPr="000138A7">
        <w:rPr>
          <w:rFonts w:ascii="Arial" w:hAnsi="Arial" w:cs="Arial"/>
          <w:sz w:val="24"/>
          <w:szCs w:val="24"/>
        </w:rPr>
        <w:t xml:space="preserve"> 465163242010001 зарегистрированного 28.12.2010 года Управлением Министерства юстиции РФ по Курской области.</w:t>
      </w:r>
    </w:p>
    <w:p w:rsidR="000138A7" w:rsidRPr="000138A7" w:rsidRDefault="000138A7" w:rsidP="000138A7">
      <w:pPr>
        <w:spacing w:after="0" w:line="240" w:lineRule="auto"/>
        <w:ind w:firstLine="567"/>
        <w:jc w:val="both"/>
        <w:rPr>
          <w:rFonts w:ascii="Arial" w:hAnsi="Arial" w:cs="Arial"/>
          <w:sz w:val="24"/>
          <w:szCs w:val="24"/>
        </w:rPr>
      </w:pPr>
    </w:p>
    <w:p w:rsidR="000138A7" w:rsidRPr="000138A7" w:rsidRDefault="000138A7" w:rsidP="000138A7">
      <w:pPr>
        <w:spacing w:after="0" w:line="240" w:lineRule="auto"/>
        <w:jc w:val="center"/>
        <w:rPr>
          <w:rFonts w:ascii="Arial" w:hAnsi="Arial" w:cs="Arial"/>
          <w:b/>
          <w:bCs/>
          <w:sz w:val="24"/>
          <w:szCs w:val="24"/>
        </w:rPr>
      </w:pPr>
      <w:r w:rsidRPr="000138A7">
        <w:rPr>
          <w:rFonts w:ascii="Arial" w:hAnsi="Arial" w:cs="Arial"/>
          <w:b/>
          <w:bCs/>
          <w:sz w:val="24"/>
          <w:szCs w:val="24"/>
        </w:rPr>
        <w:t>2.6. Исчерпывающий перечень документов, необходимых в соответствии нормативными правовыми актами для предоставления муниципальной услуги, подлежащих представлению заявителем</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 xml:space="preserve">   2.6.1. Для согласования переустройства и (или) перепланировки жилого помещения заявителем предоставляется заявление, по форме в соответствии с приложением № 2 к настоящему административному регламенту.</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2.6.2. К заявлению  прилагаются следующие документы:</w:t>
      </w:r>
    </w:p>
    <w:p w:rsidR="000138A7" w:rsidRPr="000138A7" w:rsidRDefault="000138A7" w:rsidP="000138A7">
      <w:pPr>
        <w:spacing w:after="0" w:line="240" w:lineRule="auto"/>
        <w:ind w:firstLine="360"/>
        <w:jc w:val="both"/>
        <w:rPr>
          <w:rFonts w:ascii="Arial" w:hAnsi="Arial" w:cs="Arial"/>
          <w:sz w:val="24"/>
          <w:szCs w:val="24"/>
        </w:rPr>
      </w:pPr>
      <w:r w:rsidRPr="000138A7">
        <w:rPr>
          <w:rFonts w:ascii="Arial" w:hAnsi="Arial" w:cs="Arial"/>
          <w:b/>
          <w:sz w:val="24"/>
          <w:szCs w:val="24"/>
        </w:rPr>
        <w:t xml:space="preserve">    </w:t>
      </w:r>
      <w:r w:rsidRPr="000138A7">
        <w:rPr>
          <w:rFonts w:ascii="Arial" w:hAnsi="Arial" w:cs="Arial"/>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pacing w:val="-7"/>
          <w:sz w:val="24"/>
          <w:szCs w:val="24"/>
        </w:rPr>
        <w:t xml:space="preserve">          3) правоустанавливающие документы на переустраиваемое и (или) </w:t>
      </w:r>
      <w:proofErr w:type="spellStart"/>
      <w:r w:rsidRPr="000138A7">
        <w:rPr>
          <w:rFonts w:ascii="Arial" w:hAnsi="Arial" w:cs="Arial"/>
          <w:spacing w:val="-7"/>
          <w:sz w:val="24"/>
          <w:szCs w:val="24"/>
        </w:rPr>
        <w:t>перепланируемое</w:t>
      </w:r>
      <w:proofErr w:type="spellEnd"/>
      <w:r w:rsidRPr="000138A7">
        <w:rPr>
          <w:rFonts w:ascii="Arial" w:hAnsi="Arial" w:cs="Arial"/>
          <w:spacing w:val="-7"/>
          <w:sz w:val="24"/>
          <w:szCs w:val="24"/>
        </w:rPr>
        <w:t xml:space="preserve"> жилое помещение;</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4) подготовленный и оформленный в установленном порядке проект переустройства и (или) перепланировки переустраиваемого и (или) </w:t>
      </w:r>
      <w:proofErr w:type="spellStart"/>
      <w:r w:rsidRPr="000138A7">
        <w:rPr>
          <w:rFonts w:ascii="Arial" w:hAnsi="Arial" w:cs="Arial"/>
          <w:sz w:val="24"/>
          <w:szCs w:val="24"/>
        </w:rPr>
        <w:t>перепланируемого</w:t>
      </w:r>
      <w:proofErr w:type="spellEnd"/>
      <w:r w:rsidRPr="000138A7">
        <w:rPr>
          <w:rFonts w:ascii="Arial" w:hAnsi="Arial" w:cs="Arial"/>
          <w:sz w:val="24"/>
          <w:szCs w:val="24"/>
        </w:rPr>
        <w:t xml:space="preserve"> жилого помещения;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pacing w:val="-7"/>
          <w:sz w:val="24"/>
          <w:szCs w:val="24"/>
        </w:rPr>
        <w:t xml:space="preserve">           5) технический паспорт переустраиваемого и (или) </w:t>
      </w:r>
      <w:proofErr w:type="spellStart"/>
      <w:r w:rsidRPr="000138A7">
        <w:rPr>
          <w:rFonts w:ascii="Arial" w:hAnsi="Arial" w:cs="Arial"/>
          <w:spacing w:val="-7"/>
          <w:sz w:val="24"/>
          <w:szCs w:val="24"/>
        </w:rPr>
        <w:t>перепланируемого</w:t>
      </w:r>
      <w:proofErr w:type="spellEnd"/>
      <w:r w:rsidRPr="000138A7">
        <w:rPr>
          <w:rFonts w:ascii="Arial" w:hAnsi="Arial" w:cs="Arial"/>
          <w:spacing w:val="-7"/>
          <w:sz w:val="24"/>
          <w:szCs w:val="24"/>
        </w:rPr>
        <w:t xml:space="preserve"> жилого помещения;</w:t>
      </w: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r w:rsidRPr="000138A7">
        <w:rPr>
          <w:rFonts w:ascii="Arial" w:hAnsi="Arial" w:cs="Arial"/>
          <w:spacing w:val="-7"/>
          <w:sz w:val="24"/>
          <w:szCs w:val="24"/>
        </w:rPr>
        <w:t xml:space="preserve">            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138A7">
        <w:rPr>
          <w:rFonts w:ascii="Arial" w:hAnsi="Arial" w:cs="Arial"/>
          <w:spacing w:val="-7"/>
          <w:sz w:val="24"/>
          <w:szCs w:val="24"/>
        </w:rPr>
        <w:t>перепланируемое</w:t>
      </w:r>
      <w:proofErr w:type="spellEnd"/>
      <w:r w:rsidRPr="000138A7">
        <w:rPr>
          <w:rFonts w:ascii="Arial" w:hAnsi="Arial" w:cs="Arial"/>
          <w:spacing w:val="-7"/>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0138A7">
        <w:rPr>
          <w:rFonts w:ascii="Arial" w:hAnsi="Arial" w:cs="Arial"/>
          <w:spacing w:val="-7"/>
          <w:sz w:val="24"/>
          <w:szCs w:val="24"/>
        </w:rPr>
        <w:t>наймодателем</w:t>
      </w:r>
      <w:proofErr w:type="spellEnd"/>
      <w:r w:rsidRPr="000138A7">
        <w:rPr>
          <w:rFonts w:ascii="Arial" w:hAnsi="Arial" w:cs="Arial"/>
          <w:spacing w:val="-7"/>
          <w:sz w:val="24"/>
          <w:szCs w:val="24"/>
        </w:rPr>
        <w:t xml:space="preserve"> на представление документов наниматель переустраиваемого и (или) </w:t>
      </w:r>
      <w:proofErr w:type="spellStart"/>
      <w:r w:rsidRPr="000138A7">
        <w:rPr>
          <w:rFonts w:ascii="Arial" w:hAnsi="Arial" w:cs="Arial"/>
          <w:spacing w:val="-7"/>
          <w:sz w:val="24"/>
          <w:szCs w:val="24"/>
        </w:rPr>
        <w:t>перепланируемого</w:t>
      </w:r>
      <w:proofErr w:type="spellEnd"/>
      <w:r w:rsidRPr="000138A7">
        <w:rPr>
          <w:rFonts w:ascii="Arial" w:hAnsi="Arial" w:cs="Arial"/>
          <w:spacing w:val="-7"/>
          <w:sz w:val="24"/>
          <w:szCs w:val="24"/>
        </w:rPr>
        <w:t xml:space="preserve"> жилого помещения по договору социального найма);</w:t>
      </w:r>
    </w:p>
    <w:p w:rsidR="000138A7" w:rsidRPr="000138A7" w:rsidRDefault="000138A7" w:rsidP="000138A7">
      <w:pPr>
        <w:spacing w:after="0" w:line="240" w:lineRule="auto"/>
        <w:jc w:val="both"/>
        <w:rPr>
          <w:rFonts w:ascii="Arial" w:hAnsi="Arial" w:cs="Arial"/>
          <w:spacing w:val="-7"/>
          <w:sz w:val="24"/>
          <w:szCs w:val="24"/>
        </w:rPr>
      </w:pPr>
      <w:r w:rsidRPr="000138A7">
        <w:rPr>
          <w:rFonts w:ascii="Arial" w:hAnsi="Arial" w:cs="Arial"/>
          <w:spacing w:val="-7"/>
          <w:sz w:val="24"/>
          <w:szCs w:val="24"/>
        </w:rPr>
        <w:t xml:space="preserve">            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138A7" w:rsidRPr="000138A7" w:rsidRDefault="000138A7" w:rsidP="000138A7">
      <w:pPr>
        <w:spacing w:after="0" w:line="240" w:lineRule="auto"/>
        <w:ind w:firstLine="708"/>
        <w:jc w:val="both"/>
        <w:rPr>
          <w:rFonts w:ascii="Arial" w:hAnsi="Arial" w:cs="Arial"/>
          <w:spacing w:val="-7"/>
          <w:sz w:val="24"/>
          <w:szCs w:val="24"/>
        </w:rPr>
      </w:pPr>
      <w:r w:rsidRPr="000138A7">
        <w:rPr>
          <w:rFonts w:ascii="Arial" w:hAnsi="Arial" w:cs="Arial"/>
          <w:spacing w:val="-7"/>
          <w:sz w:val="24"/>
          <w:szCs w:val="24"/>
        </w:rPr>
        <w:t>8) проект на переустройство и (или) перепланировку жилого помещения, изготовленный в проектной организацией, имеющей лицензию на данный вид деятельности.</w:t>
      </w:r>
    </w:p>
    <w:p w:rsidR="000138A7" w:rsidRPr="000138A7" w:rsidRDefault="000138A7" w:rsidP="000138A7">
      <w:pPr>
        <w:spacing w:after="0" w:line="240" w:lineRule="auto"/>
        <w:ind w:firstLine="708"/>
        <w:jc w:val="both"/>
        <w:rPr>
          <w:rFonts w:ascii="Arial" w:hAnsi="Arial" w:cs="Arial"/>
          <w:spacing w:val="-7"/>
          <w:sz w:val="24"/>
          <w:szCs w:val="24"/>
        </w:rPr>
      </w:pPr>
      <w:r w:rsidRPr="000138A7">
        <w:rPr>
          <w:rFonts w:ascii="Arial" w:hAnsi="Arial" w:cs="Arial"/>
          <w:spacing w:val="-7"/>
          <w:sz w:val="24"/>
          <w:szCs w:val="24"/>
        </w:rPr>
        <w:t xml:space="preserve">2.6.3. Для завершения переустройства и (или) перепланировки жилого помещения по окончании ремонтно-строительных работ заявителем предоставляется </w:t>
      </w:r>
      <w:r w:rsidRPr="000138A7">
        <w:rPr>
          <w:rFonts w:ascii="Arial" w:hAnsi="Arial" w:cs="Arial"/>
          <w:spacing w:val="-7"/>
          <w:sz w:val="24"/>
          <w:szCs w:val="24"/>
        </w:rPr>
        <w:lastRenderedPageBreak/>
        <w:t>заявление, по форме в соответствии с приложением № 3 к настоящему административному регламенту.</w:t>
      </w:r>
    </w:p>
    <w:p w:rsidR="000138A7" w:rsidRPr="000138A7" w:rsidRDefault="000138A7" w:rsidP="000138A7">
      <w:pPr>
        <w:spacing w:after="0" w:line="240" w:lineRule="auto"/>
        <w:ind w:firstLine="708"/>
        <w:jc w:val="both"/>
        <w:rPr>
          <w:rFonts w:ascii="Arial" w:hAnsi="Arial" w:cs="Arial"/>
          <w:spacing w:val="-7"/>
          <w:sz w:val="24"/>
          <w:szCs w:val="24"/>
        </w:rPr>
      </w:pPr>
      <w:r w:rsidRPr="000138A7">
        <w:rPr>
          <w:rFonts w:ascii="Arial" w:hAnsi="Arial" w:cs="Arial"/>
          <w:spacing w:val="-7"/>
          <w:sz w:val="24"/>
          <w:szCs w:val="24"/>
        </w:rPr>
        <w:t>2.6.4. К заявлению  прилагаются следующие документы:</w:t>
      </w:r>
    </w:p>
    <w:p w:rsidR="000138A7" w:rsidRPr="000138A7" w:rsidRDefault="000138A7" w:rsidP="000138A7">
      <w:pPr>
        <w:spacing w:after="0" w:line="240" w:lineRule="auto"/>
        <w:ind w:firstLine="708"/>
        <w:jc w:val="both"/>
        <w:rPr>
          <w:rFonts w:ascii="Arial" w:hAnsi="Arial" w:cs="Arial"/>
          <w:spacing w:val="-7"/>
          <w:sz w:val="24"/>
          <w:szCs w:val="24"/>
        </w:rPr>
      </w:pPr>
      <w:r w:rsidRPr="000138A7">
        <w:rPr>
          <w:rFonts w:ascii="Arial" w:hAnsi="Arial" w:cs="Arial"/>
          <w:spacing w:val="-7"/>
          <w:sz w:val="24"/>
          <w:szCs w:val="24"/>
        </w:rPr>
        <w:t>1) технический паспорт, изготовленный после проведения переустройства или перепланировки помещения;</w:t>
      </w:r>
    </w:p>
    <w:p w:rsidR="000138A7" w:rsidRPr="000138A7" w:rsidRDefault="000138A7" w:rsidP="000138A7">
      <w:pPr>
        <w:spacing w:after="0" w:line="240" w:lineRule="auto"/>
        <w:ind w:firstLine="708"/>
        <w:jc w:val="both"/>
        <w:rPr>
          <w:rFonts w:ascii="Arial" w:hAnsi="Arial" w:cs="Arial"/>
          <w:spacing w:val="-7"/>
          <w:sz w:val="24"/>
          <w:szCs w:val="24"/>
        </w:rPr>
      </w:pPr>
      <w:r w:rsidRPr="000138A7">
        <w:rPr>
          <w:rFonts w:ascii="Arial" w:hAnsi="Arial" w:cs="Arial"/>
          <w:spacing w:val="-7"/>
          <w:sz w:val="24"/>
          <w:szCs w:val="24"/>
        </w:rPr>
        <w:t>2)  акт соответствия выполненных работ проектной документации.</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lang w:eastAsia="en-US"/>
        </w:rPr>
        <w:t>2.6.5. З</w:t>
      </w:r>
      <w:r w:rsidRPr="000138A7">
        <w:rPr>
          <w:rFonts w:ascii="Arial" w:hAnsi="Arial" w:cs="Arial"/>
          <w:sz w:val="24"/>
          <w:szCs w:val="24"/>
        </w:rPr>
        <w:t>апрещается требовать от заявителя:</w:t>
      </w:r>
    </w:p>
    <w:p w:rsidR="000138A7" w:rsidRPr="000138A7" w:rsidRDefault="000138A7" w:rsidP="000138A7">
      <w:pPr>
        <w:spacing w:after="0" w:line="240" w:lineRule="auto"/>
        <w:ind w:firstLine="708"/>
        <w:jc w:val="both"/>
        <w:rPr>
          <w:rFonts w:ascii="Arial" w:hAnsi="Arial" w:cs="Arial"/>
          <w:sz w:val="24"/>
          <w:szCs w:val="24"/>
        </w:rPr>
      </w:pPr>
      <w:r w:rsidRPr="000138A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38A7" w:rsidRPr="000138A7" w:rsidRDefault="000138A7" w:rsidP="000138A7">
      <w:pPr>
        <w:spacing w:after="0" w:line="240" w:lineRule="auto"/>
        <w:ind w:firstLine="708"/>
        <w:jc w:val="both"/>
        <w:rPr>
          <w:rFonts w:ascii="Arial" w:hAnsi="Arial" w:cs="Arial"/>
          <w:sz w:val="24"/>
          <w:szCs w:val="24"/>
        </w:rPr>
      </w:pPr>
      <w:proofErr w:type="gramStart"/>
      <w:r w:rsidRPr="000138A7">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138A7">
        <w:rPr>
          <w:rFonts w:ascii="Arial" w:hAnsi="Arial" w:cs="Arial"/>
          <w:sz w:val="24"/>
          <w:szCs w:val="24"/>
        </w:rPr>
        <w:t xml:space="preserve"> 6 статьи 7 Федерального закона Российской Федерации</w:t>
      </w:r>
      <w:r w:rsidRPr="000138A7">
        <w:rPr>
          <w:rFonts w:ascii="Arial" w:hAnsi="Arial" w:cs="Arial"/>
          <w:sz w:val="24"/>
          <w:szCs w:val="24"/>
          <w:lang w:eastAsia="en-US"/>
        </w:rPr>
        <w:t xml:space="preserve"> от 27 июля 2010 года №210-ФЗ «Об организации предоставления государственных и муниципальных услуг»</w:t>
      </w:r>
      <w:r w:rsidRPr="000138A7">
        <w:rPr>
          <w:rFonts w:ascii="Arial" w:hAnsi="Arial" w:cs="Arial"/>
          <w:sz w:val="24"/>
          <w:szCs w:val="24"/>
        </w:rPr>
        <w:t>.</w:t>
      </w:r>
    </w:p>
    <w:p w:rsidR="000138A7" w:rsidRPr="000138A7" w:rsidRDefault="000138A7" w:rsidP="000138A7">
      <w:pPr>
        <w:autoSpaceDE w:val="0"/>
        <w:autoSpaceDN w:val="0"/>
        <w:adjustRightInd w:val="0"/>
        <w:spacing w:after="0" w:line="240" w:lineRule="auto"/>
        <w:ind w:firstLine="708"/>
        <w:jc w:val="both"/>
        <w:rPr>
          <w:rFonts w:ascii="Arial" w:hAnsi="Arial" w:cs="Arial"/>
          <w:sz w:val="24"/>
          <w:szCs w:val="24"/>
        </w:rPr>
      </w:pPr>
      <w:r w:rsidRPr="000138A7">
        <w:rPr>
          <w:rFonts w:ascii="Arial" w:hAnsi="Arial" w:cs="Arial"/>
          <w:sz w:val="24"/>
          <w:szCs w:val="24"/>
        </w:rPr>
        <w:t>2.6.6.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2.6.7. По своему желанию заявитель дополнительно может представить документы, которые, по его мнению, имеют значение для предоставления услуги.</w:t>
      </w:r>
    </w:p>
    <w:p w:rsidR="000138A7" w:rsidRPr="000138A7" w:rsidRDefault="000138A7" w:rsidP="000138A7">
      <w:pPr>
        <w:spacing w:after="0" w:line="240" w:lineRule="auto"/>
        <w:jc w:val="both"/>
        <w:rPr>
          <w:rFonts w:ascii="Arial" w:hAnsi="Arial" w:cs="Arial"/>
          <w:spacing w:val="-7"/>
          <w:sz w:val="24"/>
          <w:szCs w:val="24"/>
        </w:rPr>
      </w:pPr>
    </w:p>
    <w:p w:rsidR="000138A7" w:rsidRPr="000138A7" w:rsidRDefault="000138A7" w:rsidP="000138A7">
      <w:pPr>
        <w:spacing w:after="0" w:line="240" w:lineRule="auto"/>
        <w:jc w:val="center"/>
        <w:rPr>
          <w:rFonts w:ascii="Arial" w:hAnsi="Arial" w:cs="Arial"/>
          <w:b/>
          <w:bCs/>
          <w:sz w:val="24"/>
          <w:szCs w:val="24"/>
        </w:rPr>
      </w:pPr>
      <w:r w:rsidRPr="000138A7">
        <w:rPr>
          <w:rFonts w:ascii="Arial" w:hAnsi="Arial" w:cs="Arial"/>
          <w:b/>
          <w:bCs/>
          <w:sz w:val="24"/>
          <w:szCs w:val="24"/>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w:t>
      </w:r>
    </w:p>
    <w:p w:rsidR="000138A7" w:rsidRPr="000138A7" w:rsidRDefault="000138A7" w:rsidP="000138A7">
      <w:pPr>
        <w:autoSpaceDE w:val="0"/>
        <w:spacing w:after="0" w:line="240" w:lineRule="auto"/>
        <w:ind w:firstLine="540"/>
        <w:jc w:val="center"/>
        <w:rPr>
          <w:rFonts w:ascii="Arial" w:hAnsi="Arial" w:cs="Arial"/>
          <w:color w:val="000000"/>
          <w:sz w:val="24"/>
          <w:szCs w:val="24"/>
        </w:rPr>
      </w:pP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2.7.1. Для предоставления муниципальной услуги</w:t>
      </w:r>
      <w:r w:rsidRPr="000138A7">
        <w:rPr>
          <w:rFonts w:ascii="Arial" w:hAnsi="Arial" w:cs="Arial"/>
          <w:sz w:val="24"/>
          <w:szCs w:val="24"/>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138A7" w:rsidRPr="000138A7" w:rsidRDefault="000138A7" w:rsidP="000138A7">
      <w:pPr>
        <w:spacing w:after="0" w:line="240" w:lineRule="auto"/>
        <w:ind w:firstLine="567"/>
        <w:jc w:val="both"/>
        <w:rPr>
          <w:rFonts w:ascii="Arial" w:hAnsi="Arial" w:cs="Arial"/>
          <w:sz w:val="24"/>
          <w:szCs w:val="24"/>
          <w:lang w:eastAsia="ar-SA"/>
        </w:rPr>
      </w:pPr>
      <w:r w:rsidRPr="000138A7">
        <w:rPr>
          <w:rFonts w:ascii="Arial" w:hAnsi="Arial" w:cs="Arial"/>
          <w:sz w:val="24"/>
          <w:szCs w:val="24"/>
          <w:lang w:eastAsia="ar-SA"/>
        </w:rPr>
        <w:t xml:space="preserve">1. Правоустанавливающие документы на переустраиваемое и (или) </w:t>
      </w:r>
      <w:proofErr w:type="spellStart"/>
      <w:r w:rsidRPr="000138A7">
        <w:rPr>
          <w:rFonts w:ascii="Arial" w:hAnsi="Arial" w:cs="Arial"/>
          <w:sz w:val="24"/>
          <w:szCs w:val="24"/>
          <w:lang w:eastAsia="ar-SA"/>
        </w:rPr>
        <w:t>перепланируемое</w:t>
      </w:r>
      <w:proofErr w:type="spellEnd"/>
      <w:r w:rsidRPr="000138A7">
        <w:rPr>
          <w:rFonts w:ascii="Arial" w:hAnsi="Arial" w:cs="Arial"/>
          <w:sz w:val="24"/>
          <w:szCs w:val="24"/>
          <w:lang w:eastAsia="ar-SA"/>
        </w:rPr>
        <w:t xml:space="preserve"> жилое помещение.</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 xml:space="preserve">2.7.2. Заявитель вправе самостоятельно </w:t>
      </w:r>
      <w:proofErr w:type="gramStart"/>
      <w:r w:rsidRPr="000138A7">
        <w:rPr>
          <w:rFonts w:ascii="Arial" w:hAnsi="Arial" w:cs="Arial"/>
          <w:sz w:val="24"/>
          <w:szCs w:val="24"/>
        </w:rPr>
        <w:t>предоставить вышеназванные документы</w:t>
      </w:r>
      <w:proofErr w:type="gramEnd"/>
      <w:r w:rsidRPr="000138A7">
        <w:rPr>
          <w:rFonts w:ascii="Arial" w:hAnsi="Arial" w:cs="Arial"/>
          <w:sz w:val="24"/>
          <w:szCs w:val="24"/>
        </w:rPr>
        <w:t>. Непредставление заявителем указанных документов не является основанием для отказа в предоставлении услуги.</w:t>
      </w:r>
    </w:p>
    <w:p w:rsidR="000138A7" w:rsidRPr="000138A7" w:rsidRDefault="000138A7" w:rsidP="000138A7">
      <w:pPr>
        <w:spacing w:after="0" w:line="240" w:lineRule="auto"/>
        <w:ind w:firstLine="567"/>
        <w:jc w:val="both"/>
        <w:rPr>
          <w:rFonts w:ascii="Arial" w:hAnsi="Arial" w:cs="Arial"/>
          <w:sz w:val="24"/>
          <w:szCs w:val="24"/>
        </w:rPr>
      </w:pPr>
    </w:p>
    <w:p w:rsidR="000138A7" w:rsidRPr="000138A7" w:rsidRDefault="000138A7" w:rsidP="000138A7">
      <w:pPr>
        <w:widowControl w:val="0"/>
        <w:spacing w:after="0" w:line="240" w:lineRule="auto"/>
        <w:ind w:firstLine="709"/>
        <w:jc w:val="center"/>
        <w:rPr>
          <w:rFonts w:ascii="Arial" w:hAnsi="Arial" w:cs="Arial"/>
          <w:b/>
          <w:bCs/>
          <w:sz w:val="24"/>
          <w:szCs w:val="24"/>
        </w:rPr>
      </w:pPr>
      <w:r w:rsidRPr="000138A7">
        <w:rPr>
          <w:rFonts w:ascii="Arial" w:hAnsi="Arial" w:cs="Arial"/>
          <w:b/>
          <w:bCs/>
          <w:sz w:val="24"/>
          <w:szCs w:val="24"/>
        </w:rPr>
        <w:t>2.8. Исчерпывающий перечень оснований для отказа в приеме документов, необходимых для предоставления муниципальной услуги</w:t>
      </w:r>
    </w:p>
    <w:p w:rsidR="000138A7" w:rsidRPr="000138A7" w:rsidRDefault="000138A7" w:rsidP="000138A7">
      <w:pPr>
        <w:spacing w:after="0" w:line="240" w:lineRule="auto"/>
        <w:ind w:firstLine="709"/>
        <w:jc w:val="both"/>
        <w:rPr>
          <w:rFonts w:ascii="Arial" w:hAnsi="Arial" w:cs="Arial"/>
          <w:sz w:val="24"/>
          <w:szCs w:val="24"/>
        </w:rPr>
      </w:pP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В приеме документов, необходимых для предоставления муниципальной услуги может быть отказано в случае:</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lastRenderedPageBreak/>
        <w:t xml:space="preserve">  а) отсутствие документов, подтверждающих личность и полномочия заявителя;</w:t>
      </w:r>
    </w:p>
    <w:p w:rsidR="000138A7" w:rsidRPr="000138A7" w:rsidRDefault="000138A7" w:rsidP="000138A7">
      <w:pPr>
        <w:pStyle w:val="ConsPlusNormal0"/>
        <w:ind w:firstLine="0"/>
        <w:jc w:val="both"/>
        <w:rPr>
          <w:sz w:val="24"/>
          <w:szCs w:val="24"/>
        </w:rPr>
      </w:pPr>
      <w:r w:rsidRPr="000138A7">
        <w:rPr>
          <w:sz w:val="24"/>
          <w:szCs w:val="24"/>
        </w:rPr>
        <w:t xml:space="preserve">          б) документы не на русском языке либо не имеют заверенного перевода на русский язык;</w:t>
      </w:r>
    </w:p>
    <w:p w:rsidR="000138A7" w:rsidRPr="000138A7" w:rsidRDefault="000138A7" w:rsidP="000138A7">
      <w:pPr>
        <w:pStyle w:val="ConsPlusNormal0"/>
        <w:ind w:firstLine="0"/>
        <w:jc w:val="both"/>
        <w:rPr>
          <w:sz w:val="24"/>
          <w:szCs w:val="24"/>
        </w:rPr>
      </w:pPr>
      <w:r w:rsidRPr="000138A7">
        <w:rPr>
          <w:sz w:val="24"/>
          <w:szCs w:val="24"/>
        </w:rPr>
        <w:t xml:space="preserve">         в) неправильное или неполное заполнение бланка заявления;</w:t>
      </w:r>
    </w:p>
    <w:p w:rsidR="000138A7" w:rsidRPr="000138A7" w:rsidRDefault="000138A7" w:rsidP="000138A7">
      <w:pPr>
        <w:pStyle w:val="ConsPlusNormal0"/>
        <w:ind w:firstLine="0"/>
        <w:jc w:val="both"/>
        <w:rPr>
          <w:sz w:val="24"/>
          <w:szCs w:val="24"/>
        </w:rPr>
      </w:pPr>
      <w:r w:rsidRPr="000138A7">
        <w:rPr>
          <w:sz w:val="24"/>
          <w:szCs w:val="24"/>
        </w:rPr>
        <w:t xml:space="preserve">         г) имеются исправления и подчистки в заявлении и документах;</w:t>
      </w:r>
    </w:p>
    <w:p w:rsidR="000138A7" w:rsidRPr="000138A7" w:rsidRDefault="000138A7" w:rsidP="000138A7">
      <w:pPr>
        <w:spacing w:after="0" w:line="240" w:lineRule="auto"/>
        <w:ind w:firstLine="567"/>
        <w:rPr>
          <w:rFonts w:ascii="Arial" w:hAnsi="Arial" w:cs="Arial"/>
          <w:sz w:val="24"/>
          <w:szCs w:val="24"/>
        </w:rPr>
      </w:pPr>
      <w:r w:rsidRPr="000138A7">
        <w:rPr>
          <w:rFonts w:ascii="Arial" w:hAnsi="Arial" w:cs="Arial"/>
          <w:sz w:val="24"/>
          <w:szCs w:val="24"/>
        </w:rPr>
        <w:t xml:space="preserve"> </w:t>
      </w:r>
      <w:proofErr w:type="spellStart"/>
      <w:r w:rsidRPr="000138A7">
        <w:rPr>
          <w:rFonts w:ascii="Arial" w:hAnsi="Arial" w:cs="Arial"/>
          <w:sz w:val="24"/>
          <w:szCs w:val="24"/>
        </w:rPr>
        <w:t>д</w:t>
      </w:r>
      <w:proofErr w:type="spellEnd"/>
      <w:r w:rsidRPr="000138A7">
        <w:rPr>
          <w:rFonts w:ascii="Arial" w:hAnsi="Arial" w:cs="Arial"/>
          <w:sz w:val="24"/>
          <w:szCs w:val="24"/>
        </w:rPr>
        <w:t>) документы исполнены карандашом, имеют серьезные повреждения, наличие которых не</w:t>
      </w:r>
      <w:r w:rsidRPr="000138A7">
        <w:rPr>
          <w:rFonts w:ascii="Arial" w:hAnsi="Arial" w:cs="Arial"/>
          <w:color w:val="F79646"/>
          <w:sz w:val="24"/>
          <w:szCs w:val="24"/>
        </w:rPr>
        <w:t xml:space="preserve"> </w:t>
      </w:r>
      <w:r w:rsidRPr="000138A7">
        <w:rPr>
          <w:rFonts w:ascii="Arial" w:hAnsi="Arial" w:cs="Arial"/>
          <w:sz w:val="24"/>
          <w:szCs w:val="24"/>
        </w:rPr>
        <w:t>позволяет однозначно истолковать их содержание;</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е) отсутствие обязательных документов или сведений о них, прилагаемых к заявлению, </w:t>
      </w:r>
      <w:proofErr w:type="gramStart"/>
      <w:r w:rsidRPr="000138A7">
        <w:rPr>
          <w:rFonts w:ascii="Arial" w:hAnsi="Arial" w:cs="Arial"/>
          <w:sz w:val="24"/>
          <w:szCs w:val="24"/>
        </w:rPr>
        <w:t>согласно подраздела</w:t>
      </w:r>
      <w:proofErr w:type="gramEnd"/>
      <w:r w:rsidRPr="000138A7">
        <w:rPr>
          <w:rFonts w:ascii="Arial" w:hAnsi="Arial" w:cs="Arial"/>
          <w:sz w:val="24"/>
          <w:szCs w:val="24"/>
        </w:rPr>
        <w:t xml:space="preserve"> 2.6. настоящего административного регламента;</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ж) наличие недостоверной информации (несовпадение адресов, объектов </w:t>
      </w:r>
      <w:proofErr w:type="spellStart"/>
      <w:r w:rsidRPr="000138A7">
        <w:rPr>
          <w:rFonts w:ascii="Arial" w:hAnsi="Arial" w:cs="Arial"/>
          <w:sz w:val="24"/>
          <w:szCs w:val="24"/>
        </w:rPr>
        <w:t>правообладания</w:t>
      </w:r>
      <w:proofErr w:type="spellEnd"/>
      <w:r w:rsidRPr="000138A7">
        <w:rPr>
          <w:rFonts w:ascii="Arial" w:hAnsi="Arial" w:cs="Arial"/>
          <w:sz w:val="24"/>
          <w:szCs w:val="24"/>
        </w:rPr>
        <w:t>, субъектов права и т.д.).</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ind w:firstLine="567"/>
        <w:jc w:val="center"/>
        <w:rPr>
          <w:rFonts w:ascii="Arial" w:hAnsi="Arial" w:cs="Arial"/>
          <w:b/>
          <w:bCs/>
          <w:sz w:val="24"/>
          <w:szCs w:val="24"/>
          <w:lang w:eastAsia="en-US"/>
        </w:rPr>
      </w:pPr>
      <w:r w:rsidRPr="000138A7">
        <w:rPr>
          <w:rFonts w:ascii="Arial" w:hAnsi="Arial" w:cs="Arial"/>
          <w:b/>
          <w:bCs/>
          <w:sz w:val="24"/>
          <w:szCs w:val="24"/>
          <w:lang w:eastAsia="en-US"/>
        </w:rPr>
        <w:t>2.9. Исчерпывающий перечень оснований приостановления или отказа в предоставлении муниципальной услуги</w:t>
      </w:r>
    </w:p>
    <w:p w:rsidR="000138A7" w:rsidRPr="000138A7" w:rsidRDefault="000138A7" w:rsidP="000138A7">
      <w:pPr>
        <w:widowControl w:val="0"/>
        <w:spacing w:after="0" w:line="240" w:lineRule="auto"/>
        <w:ind w:firstLine="709"/>
        <w:jc w:val="both"/>
        <w:rPr>
          <w:rFonts w:ascii="Arial" w:hAnsi="Arial" w:cs="Arial"/>
          <w:sz w:val="24"/>
          <w:szCs w:val="24"/>
          <w:lang w:eastAsia="en-US"/>
        </w:rPr>
      </w:pPr>
    </w:p>
    <w:p w:rsidR="000138A7" w:rsidRPr="000138A7" w:rsidRDefault="000138A7" w:rsidP="000138A7">
      <w:pPr>
        <w:widowControl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xml:space="preserve">2.9.1. Основания для приостановления предоставления муниципальной услуги: </w:t>
      </w:r>
    </w:p>
    <w:p w:rsidR="000138A7" w:rsidRPr="000138A7" w:rsidRDefault="000138A7" w:rsidP="000138A7">
      <w:pPr>
        <w:widowControl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а) предоставление неполного пакета документов.</w:t>
      </w:r>
    </w:p>
    <w:p w:rsidR="000138A7" w:rsidRPr="000138A7" w:rsidRDefault="000138A7" w:rsidP="000138A7">
      <w:pPr>
        <w:widowControl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Срок приостановления предоставления муниципальной услуги 10 рабочих дней.</w:t>
      </w:r>
    </w:p>
    <w:p w:rsidR="000138A7" w:rsidRPr="000138A7" w:rsidRDefault="000138A7" w:rsidP="000138A7">
      <w:pPr>
        <w:spacing w:after="0" w:line="240" w:lineRule="auto"/>
        <w:ind w:firstLine="360"/>
        <w:jc w:val="both"/>
        <w:rPr>
          <w:rFonts w:ascii="Arial" w:hAnsi="Arial" w:cs="Arial"/>
          <w:sz w:val="24"/>
          <w:szCs w:val="24"/>
        </w:rPr>
      </w:pPr>
      <w:r w:rsidRPr="000138A7">
        <w:rPr>
          <w:rFonts w:ascii="Arial" w:hAnsi="Arial" w:cs="Arial"/>
          <w:sz w:val="24"/>
          <w:szCs w:val="24"/>
          <w:lang w:eastAsia="en-US"/>
        </w:rPr>
        <w:t xml:space="preserve">2.9.2. </w:t>
      </w:r>
      <w:r w:rsidRPr="000138A7">
        <w:rPr>
          <w:rFonts w:ascii="Arial" w:hAnsi="Arial" w:cs="Arial"/>
          <w:sz w:val="24"/>
          <w:szCs w:val="24"/>
        </w:rPr>
        <w:t xml:space="preserve">В предоставлении услуги может быть отказано в случае несоответствия представленных документов по форме и (или) содержанию нормам действующего законодательства. </w:t>
      </w:r>
    </w:p>
    <w:p w:rsidR="000138A7" w:rsidRPr="000138A7" w:rsidRDefault="000138A7" w:rsidP="000138A7">
      <w:pPr>
        <w:pStyle w:val="ConsPlusNormal0"/>
        <w:ind w:firstLine="0"/>
        <w:jc w:val="both"/>
        <w:rPr>
          <w:sz w:val="24"/>
          <w:szCs w:val="24"/>
        </w:rPr>
      </w:pPr>
      <w:r w:rsidRPr="000138A7">
        <w:rPr>
          <w:sz w:val="24"/>
          <w:szCs w:val="24"/>
        </w:rPr>
        <w:t xml:space="preserve">         Решение об отказе в предоставлении муниципальной услуги может быть обжаловано заявителем в досудебном порядке.</w:t>
      </w:r>
    </w:p>
    <w:p w:rsidR="000138A7" w:rsidRPr="000138A7" w:rsidRDefault="000138A7" w:rsidP="000138A7">
      <w:pPr>
        <w:spacing w:before="100" w:beforeAutospacing="1" w:after="0" w:line="240" w:lineRule="auto"/>
        <w:jc w:val="center"/>
        <w:outlineLvl w:val="4"/>
        <w:rPr>
          <w:rFonts w:ascii="Arial" w:hAnsi="Arial" w:cs="Arial"/>
          <w:b/>
          <w:color w:val="000000"/>
          <w:sz w:val="24"/>
          <w:szCs w:val="24"/>
        </w:rPr>
      </w:pPr>
      <w:r w:rsidRPr="000138A7">
        <w:rPr>
          <w:rFonts w:ascii="Arial" w:hAnsi="Arial" w:cs="Arial"/>
          <w:b/>
          <w:bCs/>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 xml:space="preserve">        Для </w:t>
      </w:r>
      <w:r w:rsidRPr="000138A7">
        <w:rPr>
          <w:rFonts w:ascii="Arial" w:hAnsi="Arial" w:cs="Arial"/>
          <w:sz w:val="24"/>
          <w:szCs w:val="24"/>
        </w:rPr>
        <w:t>выдачи документов о согласовании переустройства и (или) перепланировки жилого помещения</w:t>
      </w:r>
      <w:r w:rsidRPr="000138A7">
        <w:rPr>
          <w:rFonts w:ascii="Arial" w:hAnsi="Arial" w:cs="Arial"/>
          <w:color w:val="000000"/>
          <w:sz w:val="24"/>
          <w:szCs w:val="24"/>
        </w:rPr>
        <w:t xml:space="preserve"> требуется оформление необходимой и обязательной услуги:</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color w:val="000000"/>
          <w:sz w:val="24"/>
          <w:szCs w:val="24"/>
        </w:rPr>
        <w:t xml:space="preserve">        - изготовление </w:t>
      </w:r>
      <w:r w:rsidRPr="000138A7">
        <w:rPr>
          <w:rFonts w:ascii="Arial" w:hAnsi="Arial" w:cs="Arial"/>
          <w:sz w:val="24"/>
          <w:szCs w:val="24"/>
        </w:rPr>
        <w:t xml:space="preserve">проекта переустройства и (или) перепланировки переустраиваемого и (или) </w:t>
      </w:r>
      <w:proofErr w:type="spellStart"/>
      <w:r w:rsidRPr="000138A7">
        <w:rPr>
          <w:rFonts w:ascii="Arial" w:hAnsi="Arial" w:cs="Arial"/>
          <w:sz w:val="24"/>
          <w:szCs w:val="24"/>
        </w:rPr>
        <w:t>перепланируемого</w:t>
      </w:r>
      <w:proofErr w:type="spellEnd"/>
      <w:r w:rsidRPr="000138A7">
        <w:rPr>
          <w:rFonts w:ascii="Arial" w:hAnsi="Arial" w:cs="Arial"/>
          <w:sz w:val="24"/>
          <w:szCs w:val="24"/>
        </w:rPr>
        <w:t xml:space="preserve"> жилого помещения.</w:t>
      </w:r>
    </w:p>
    <w:p w:rsidR="000138A7" w:rsidRPr="000138A7" w:rsidRDefault="000138A7" w:rsidP="000138A7">
      <w:pPr>
        <w:spacing w:after="0" w:line="240" w:lineRule="auto"/>
        <w:jc w:val="both"/>
        <w:rPr>
          <w:rFonts w:ascii="Arial" w:hAnsi="Arial" w:cs="Arial"/>
          <w:color w:val="000000"/>
          <w:sz w:val="24"/>
          <w:szCs w:val="24"/>
        </w:rPr>
      </w:pPr>
    </w:p>
    <w:p w:rsidR="000138A7" w:rsidRPr="000138A7" w:rsidRDefault="000138A7" w:rsidP="000138A7">
      <w:pPr>
        <w:spacing w:after="0" w:line="240" w:lineRule="auto"/>
        <w:ind w:firstLine="360"/>
        <w:jc w:val="center"/>
        <w:rPr>
          <w:rFonts w:ascii="Arial" w:hAnsi="Arial" w:cs="Arial"/>
          <w:b/>
          <w:sz w:val="24"/>
          <w:szCs w:val="24"/>
        </w:rPr>
      </w:pPr>
      <w:r w:rsidRPr="000138A7">
        <w:rPr>
          <w:rFonts w:ascii="Arial" w:hAnsi="Arial" w:cs="Arial"/>
          <w:b/>
          <w:sz w:val="24"/>
          <w:szCs w:val="24"/>
        </w:rPr>
        <w:t>2.11.  Порядок, размер и основания взимания платы за предоставление муниципальной услуги</w:t>
      </w:r>
    </w:p>
    <w:p w:rsidR="000138A7" w:rsidRPr="000138A7" w:rsidRDefault="000138A7" w:rsidP="000138A7">
      <w:pPr>
        <w:spacing w:after="0" w:line="240" w:lineRule="auto"/>
        <w:ind w:firstLine="360"/>
        <w:jc w:val="center"/>
        <w:rPr>
          <w:rFonts w:ascii="Arial" w:hAnsi="Arial" w:cs="Arial"/>
          <w:sz w:val="24"/>
          <w:szCs w:val="24"/>
        </w:rPr>
      </w:pPr>
    </w:p>
    <w:p w:rsidR="000138A7" w:rsidRPr="000138A7" w:rsidRDefault="000138A7" w:rsidP="000138A7">
      <w:pPr>
        <w:spacing w:after="0" w:line="240" w:lineRule="auto"/>
        <w:ind w:firstLine="360"/>
        <w:jc w:val="both"/>
        <w:rPr>
          <w:rFonts w:ascii="Arial" w:hAnsi="Arial" w:cs="Arial"/>
          <w:sz w:val="24"/>
          <w:szCs w:val="24"/>
        </w:rPr>
      </w:pPr>
      <w:r w:rsidRPr="000138A7">
        <w:rPr>
          <w:rFonts w:ascii="Arial" w:hAnsi="Arial" w:cs="Arial"/>
          <w:sz w:val="24"/>
          <w:szCs w:val="24"/>
        </w:rPr>
        <w:t xml:space="preserve">  Предоставление муниципальной услуги осуществляется на безвозмездной основе.</w:t>
      </w:r>
    </w:p>
    <w:p w:rsidR="000138A7" w:rsidRPr="000138A7" w:rsidRDefault="000138A7" w:rsidP="000138A7">
      <w:pPr>
        <w:spacing w:after="0" w:line="240" w:lineRule="auto"/>
        <w:ind w:firstLine="360"/>
        <w:jc w:val="both"/>
        <w:rPr>
          <w:rFonts w:ascii="Arial" w:hAnsi="Arial" w:cs="Arial"/>
          <w:sz w:val="24"/>
          <w:szCs w:val="24"/>
        </w:rPr>
      </w:pPr>
    </w:p>
    <w:p w:rsidR="000138A7" w:rsidRPr="000138A7" w:rsidRDefault="000138A7" w:rsidP="000138A7">
      <w:pPr>
        <w:spacing w:after="0" w:line="240" w:lineRule="auto"/>
        <w:ind w:firstLine="708"/>
        <w:jc w:val="center"/>
        <w:rPr>
          <w:rFonts w:ascii="Arial" w:hAnsi="Arial" w:cs="Arial"/>
          <w:b/>
          <w:sz w:val="24"/>
          <w:szCs w:val="24"/>
          <w:lang w:eastAsia="en-US"/>
        </w:rPr>
      </w:pPr>
      <w:r w:rsidRPr="000138A7">
        <w:rPr>
          <w:rFonts w:ascii="Arial" w:hAnsi="Arial" w:cs="Arial"/>
          <w:b/>
          <w:sz w:val="24"/>
          <w:szCs w:val="24"/>
          <w:lang w:eastAsia="en-US"/>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проектными организациями.</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widowControl w:val="0"/>
        <w:spacing w:after="0" w:line="240" w:lineRule="auto"/>
        <w:ind w:firstLine="709"/>
        <w:jc w:val="center"/>
        <w:rPr>
          <w:rFonts w:ascii="Arial" w:hAnsi="Arial" w:cs="Arial"/>
          <w:b/>
          <w:bCs/>
          <w:sz w:val="24"/>
          <w:szCs w:val="24"/>
        </w:rPr>
      </w:pPr>
      <w:r w:rsidRPr="000138A7">
        <w:rPr>
          <w:rFonts w:ascii="Arial" w:hAnsi="Arial" w:cs="Arial"/>
          <w:b/>
          <w:bCs/>
          <w:sz w:val="24"/>
          <w:szCs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38A7" w:rsidRPr="000138A7" w:rsidRDefault="000138A7" w:rsidP="000138A7">
      <w:pPr>
        <w:widowControl w:val="0"/>
        <w:spacing w:after="0" w:line="240" w:lineRule="auto"/>
        <w:ind w:firstLine="709"/>
        <w:jc w:val="center"/>
        <w:rPr>
          <w:rFonts w:ascii="Arial" w:hAnsi="Arial" w:cs="Arial"/>
          <w:sz w:val="24"/>
          <w:szCs w:val="24"/>
        </w:rPr>
      </w:pP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Максимальный срок ожидания в очереди при подаче заявления о предоставлении муниципальной услуги – 15 мин.</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Максимальный срок ожидания в очереди при получении результата предоставления муниципальной услуги – 15 мин.</w:t>
      </w:r>
    </w:p>
    <w:p w:rsidR="000138A7" w:rsidRPr="000138A7" w:rsidRDefault="000138A7" w:rsidP="000138A7">
      <w:pPr>
        <w:spacing w:after="0" w:line="240" w:lineRule="auto"/>
        <w:ind w:firstLine="567"/>
        <w:jc w:val="both"/>
        <w:rPr>
          <w:rFonts w:ascii="Arial" w:hAnsi="Arial" w:cs="Arial"/>
          <w:b/>
          <w:sz w:val="24"/>
          <w:szCs w:val="24"/>
          <w:lang w:eastAsia="en-US"/>
        </w:rPr>
      </w:pPr>
    </w:p>
    <w:p w:rsidR="000138A7" w:rsidRPr="000138A7" w:rsidRDefault="000138A7" w:rsidP="000138A7">
      <w:pPr>
        <w:widowControl w:val="0"/>
        <w:spacing w:after="0" w:line="240" w:lineRule="auto"/>
        <w:ind w:firstLine="709"/>
        <w:jc w:val="center"/>
        <w:rPr>
          <w:rFonts w:ascii="Arial" w:hAnsi="Arial" w:cs="Arial"/>
          <w:b/>
          <w:bCs/>
          <w:sz w:val="24"/>
          <w:szCs w:val="24"/>
        </w:rPr>
      </w:pPr>
      <w:r w:rsidRPr="000138A7">
        <w:rPr>
          <w:rFonts w:ascii="Arial" w:hAnsi="Arial" w:cs="Arial"/>
          <w:b/>
          <w:bCs/>
          <w:sz w:val="24"/>
          <w:szCs w:val="24"/>
        </w:rPr>
        <w:t>2.14. Срок и порядок регистрации запроса заявителя о предоставлении муниципальной услуги</w:t>
      </w:r>
    </w:p>
    <w:p w:rsidR="000138A7" w:rsidRPr="000138A7" w:rsidRDefault="000138A7" w:rsidP="000138A7">
      <w:pPr>
        <w:widowControl w:val="0"/>
        <w:spacing w:after="0" w:line="240" w:lineRule="auto"/>
        <w:ind w:firstLine="709"/>
        <w:jc w:val="center"/>
        <w:rPr>
          <w:rFonts w:ascii="Arial" w:hAnsi="Arial" w:cs="Arial"/>
          <w:sz w:val="24"/>
          <w:szCs w:val="24"/>
        </w:rPr>
      </w:pPr>
    </w:p>
    <w:p w:rsidR="000138A7" w:rsidRPr="000138A7" w:rsidRDefault="000138A7" w:rsidP="000138A7">
      <w:pPr>
        <w:widowControl w:val="0"/>
        <w:tabs>
          <w:tab w:val="num" w:pos="0"/>
        </w:tabs>
        <w:spacing w:after="0" w:line="240" w:lineRule="auto"/>
        <w:ind w:firstLine="709"/>
        <w:jc w:val="both"/>
        <w:rPr>
          <w:rFonts w:ascii="Arial" w:hAnsi="Arial" w:cs="Arial"/>
          <w:sz w:val="24"/>
          <w:szCs w:val="24"/>
        </w:rPr>
      </w:pPr>
      <w:r w:rsidRPr="000138A7">
        <w:rPr>
          <w:rFonts w:ascii="Arial" w:hAnsi="Arial" w:cs="Arial"/>
          <w:sz w:val="24"/>
          <w:szCs w:val="24"/>
        </w:rPr>
        <w:t>2.14.1. При непосредственном обращении заявителя лично, максимальный срок регистрации заявления – 15 минут с учетом имеющейся очереди.</w:t>
      </w:r>
    </w:p>
    <w:p w:rsidR="000138A7" w:rsidRPr="000138A7" w:rsidRDefault="000138A7" w:rsidP="000138A7">
      <w:pPr>
        <w:tabs>
          <w:tab w:val="left" w:pos="540"/>
        </w:tabs>
        <w:suppressAutoHyphens/>
        <w:spacing w:after="0" w:line="240" w:lineRule="auto"/>
        <w:ind w:firstLine="709"/>
        <w:jc w:val="both"/>
        <w:rPr>
          <w:rFonts w:ascii="Arial" w:hAnsi="Arial" w:cs="Arial"/>
          <w:sz w:val="24"/>
          <w:szCs w:val="24"/>
        </w:rPr>
      </w:pPr>
      <w:r w:rsidRPr="000138A7">
        <w:rPr>
          <w:rFonts w:ascii="Arial" w:hAnsi="Arial" w:cs="Arial"/>
          <w:sz w:val="24"/>
          <w:szCs w:val="24"/>
        </w:rPr>
        <w:t>2.14.2.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138A7" w:rsidRPr="000138A7" w:rsidRDefault="000138A7" w:rsidP="000138A7">
      <w:pPr>
        <w:tabs>
          <w:tab w:val="left" w:pos="540"/>
        </w:tabs>
        <w:suppressAutoHyphens/>
        <w:spacing w:after="0" w:line="240" w:lineRule="auto"/>
        <w:ind w:firstLine="709"/>
        <w:jc w:val="both"/>
        <w:rPr>
          <w:rFonts w:ascii="Arial" w:hAnsi="Arial" w:cs="Arial"/>
          <w:sz w:val="24"/>
          <w:szCs w:val="24"/>
        </w:rPr>
      </w:pPr>
      <w:r w:rsidRPr="000138A7">
        <w:rPr>
          <w:rFonts w:ascii="Arial" w:hAnsi="Arial" w:cs="Arial"/>
          <w:sz w:val="24"/>
          <w:szCs w:val="24"/>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138A7" w:rsidRPr="000138A7" w:rsidRDefault="000138A7" w:rsidP="000138A7">
      <w:pPr>
        <w:tabs>
          <w:tab w:val="left" w:pos="540"/>
        </w:tabs>
        <w:suppressAutoHyphens/>
        <w:spacing w:after="0" w:line="240" w:lineRule="auto"/>
        <w:ind w:firstLine="709"/>
        <w:jc w:val="both"/>
        <w:rPr>
          <w:rFonts w:ascii="Arial" w:hAnsi="Arial" w:cs="Arial"/>
          <w:sz w:val="24"/>
          <w:szCs w:val="24"/>
        </w:rPr>
      </w:pPr>
      <w:r w:rsidRPr="000138A7">
        <w:rPr>
          <w:rFonts w:ascii="Arial" w:hAnsi="Arial" w:cs="Arial"/>
          <w:sz w:val="24"/>
          <w:szCs w:val="24"/>
        </w:rPr>
        <w:t>- проверяет документы согласно представленной описи;</w:t>
      </w:r>
    </w:p>
    <w:p w:rsidR="000138A7" w:rsidRPr="000138A7" w:rsidRDefault="000138A7" w:rsidP="000138A7">
      <w:pPr>
        <w:tabs>
          <w:tab w:val="left" w:pos="540"/>
        </w:tabs>
        <w:suppressAutoHyphens/>
        <w:spacing w:after="0" w:line="240" w:lineRule="auto"/>
        <w:ind w:firstLine="709"/>
        <w:jc w:val="both"/>
        <w:rPr>
          <w:rFonts w:ascii="Arial" w:hAnsi="Arial" w:cs="Arial"/>
          <w:sz w:val="24"/>
          <w:szCs w:val="24"/>
        </w:rPr>
      </w:pPr>
      <w:r w:rsidRPr="000138A7">
        <w:rPr>
          <w:rFonts w:ascii="Arial" w:hAnsi="Arial" w:cs="Arial"/>
          <w:sz w:val="24"/>
          <w:szCs w:val="24"/>
        </w:rPr>
        <w:t>- регистрирует в установленном порядке заявление;</w:t>
      </w:r>
    </w:p>
    <w:p w:rsidR="000138A7" w:rsidRPr="000138A7" w:rsidRDefault="000138A7" w:rsidP="000138A7">
      <w:pPr>
        <w:tabs>
          <w:tab w:val="left" w:pos="540"/>
        </w:tabs>
        <w:suppressAutoHyphens/>
        <w:spacing w:after="0" w:line="240" w:lineRule="auto"/>
        <w:ind w:firstLine="709"/>
        <w:jc w:val="both"/>
        <w:rPr>
          <w:rFonts w:ascii="Arial" w:hAnsi="Arial" w:cs="Arial"/>
          <w:sz w:val="24"/>
          <w:szCs w:val="24"/>
        </w:rPr>
      </w:pPr>
      <w:r w:rsidRPr="000138A7">
        <w:rPr>
          <w:rFonts w:ascii="Arial" w:hAnsi="Arial" w:cs="Arial"/>
          <w:sz w:val="24"/>
          <w:szCs w:val="24"/>
        </w:rPr>
        <w:t>- ставит на экземпляр заявления заявителя (при наличии) отметку с номером и датой регистрации заявления;</w:t>
      </w:r>
    </w:p>
    <w:p w:rsidR="000138A7" w:rsidRPr="000138A7" w:rsidRDefault="000138A7" w:rsidP="000138A7">
      <w:pPr>
        <w:tabs>
          <w:tab w:val="left" w:pos="540"/>
        </w:tabs>
        <w:suppressAutoHyphens/>
        <w:spacing w:after="0" w:line="240" w:lineRule="auto"/>
        <w:ind w:firstLine="709"/>
        <w:jc w:val="both"/>
        <w:rPr>
          <w:rFonts w:ascii="Arial" w:hAnsi="Arial" w:cs="Arial"/>
          <w:sz w:val="24"/>
          <w:szCs w:val="24"/>
        </w:rPr>
      </w:pPr>
      <w:r w:rsidRPr="000138A7">
        <w:rPr>
          <w:rFonts w:ascii="Arial" w:hAnsi="Arial" w:cs="Arial"/>
          <w:sz w:val="24"/>
          <w:szCs w:val="24"/>
        </w:rPr>
        <w:t>- сообщает заявителю о предварительной дате предоставления муниципальной услуги;</w:t>
      </w:r>
    </w:p>
    <w:p w:rsidR="000138A7" w:rsidRPr="000138A7" w:rsidRDefault="000138A7" w:rsidP="000138A7">
      <w:pPr>
        <w:tabs>
          <w:tab w:val="left" w:pos="540"/>
        </w:tabs>
        <w:suppressAutoHyphens/>
        <w:spacing w:after="0" w:line="240" w:lineRule="auto"/>
        <w:ind w:firstLine="709"/>
        <w:jc w:val="both"/>
        <w:rPr>
          <w:rFonts w:ascii="Arial" w:hAnsi="Arial" w:cs="Arial"/>
          <w:sz w:val="24"/>
          <w:szCs w:val="24"/>
        </w:rPr>
      </w:pPr>
      <w:r w:rsidRPr="000138A7">
        <w:rPr>
          <w:rFonts w:ascii="Arial" w:hAnsi="Arial" w:cs="Arial"/>
          <w:sz w:val="24"/>
          <w:szCs w:val="24"/>
        </w:rPr>
        <w:t xml:space="preserve"> - следит за соблюдением сроков предоставления услуги.</w:t>
      </w:r>
    </w:p>
    <w:p w:rsidR="000138A7" w:rsidRPr="000138A7" w:rsidRDefault="000138A7" w:rsidP="000138A7">
      <w:pPr>
        <w:tabs>
          <w:tab w:val="left" w:pos="540"/>
        </w:tabs>
        <w:suppressAutoHyphens/>
        <w:spacing w:after="0" w:line="240" w:lineRule="auto"/>
        <w:ind w:firstLine="709"/>
        <w:jc w:val="both"/>
        <w:rPr>
          <w:rFonts w:ascii="Arial" w:hAnsi="Arial" w:cs="Arial"/>
          <w:sz w:val="24"/>
          <w:szCs w:val="24"/>
        </w:rPr>
      </w:pPr>
    </w:p>
    <w:p w:rsidR="000138A7" w:rsidRPr="000138A7" w:rsidRDefault="000138A7" w:rsidP="000138A7">
      <w:pPr>
        <w:widowControl w:val="0"/>
        <w:spacing w:after="0" w:line="240" w:lineRule="auto"/>
        <w:ind w:firstLine="709"/>
        <w:jc w:val="center"/>
        <w:rPr>
          <w:rFonts w:ascii="Arial" w:hAnsi="Arial" w:cs="Arial"/>
          <w:b/>
          <w:bCs/>
          <w:sz w:val="24"/>
          <w:szCs w:val="24"/>
        </w:rPr>
      </w:pPr>
      <w:r w:rsidRPr="000138A7">
        <w:rPr>
          <w:rFonts w:ascii="Arial" w:hAnsi="Arial" w:cs="Arial"/>
          <w:b/>
          <w:bCs/>
          <w:sz w:val="24"/>
          <w:szCs w:val="24"/>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138A7">
        <w:rPr>
          <w:rFonts w:ascii="Arial" w:hAnsi="Arial" w:cs="Arial"/>
          <w:b/>
          <w:bCs/>
          <w:sz w:val="24"/>
          <w:szCs w:val="24"/>
        </w:rPr>
        <w:t>мультимедийной</w:t>
      </w:r>
      <w:proofErr w:type="spellEnd"/>
      <w:r w:rsidRPr="000138A7">
        <w:rPr>
          <w:rFonts w:ascii="Arial" w:hAnsi="Arial" w:cs="Arial"/>
          <w:b/>
          <w:bCs/>
          <w:sz w:val="24"/>
          <w:szCs w:val="24"/>
        </w:rPr>
        <w:t xml:space="preserve"> информации о порядке предоставления услуги</w:t>
      </w:r>
    </w:p>
    <w:p w:rsidR="000138A7" w:rsidRPr="000138A7" w:rsidRDefault="000138A7" w:rsidP="000138A7">
      <w:pPr>
        <w:widowControl w:val="0"/>
        <w:spacing w:after="0" w:line="240" w:lineRule="auto"/>
        <w:ind w:firstLine="709"/>
        <w:jc w:val="center"/>
        <w:rPr>
          <w:rFonts w:ascii="Arial" w:hAnsi="Arial" w:cs="Arial"/>
          <w:sz w:val="24"/>
          <w:szCs w:val="24"/>
        </w:rPr>
      </w:pP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2.15.1. Требования к оформлению входа в здание.</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Здание (строение), в котором расположен орган местного самоуправления, ответственный за предоставление услуги, должно быть оборудовано входом для свободного доступа заявителей в помещение.</w:t>
      </w:r>
    </w:p>
    <w:p w:rsidR="000138A7" w:rsidRPr="000138A7" w:rsidRDefault="000138A7" w:rsidP="000138A7">
      <w:pPr>
        <w:spacing w:after="0" w:line="240" w:lineRule="auto"/>
        <w:ind w:firstLine="540"/>
        <w:jc w:val="both"/>
        <w:rPr>
          <w:rFonts w:ascii="Arial" w:hAnsi="Arial" w:cs="Arial"/>
          <w:sz w:val="24"/>
          <w:szCs w:val="24"/>
        </w:rPr>
      </w:pPr>
      <w:r w:rsidRPr="000138A7">
        <w:rPr>
          <w:rFonts w:ascii="Arial" w:hAnsi="Arial" w:cs="Arial"/>
          <w:sz w:val="24"/>
          <w:szCs w:val="24"/>
        </w:rPr>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0138A7" w:rsidRPr="000138A7" w:rsidRDefault="000138A7" w:rsidP="000138A7">
      <w:pPr>
        <w:spacing w:after="0" w:line="240" w:lineRule="auto"/>
        <w:ind w:firstLine="540"/>
        <w:jc w:val="both"/>
        <w:rPr>
          <w:rFonts w:ascii="Arial" w:hAnsi="Arial" w:cs="Arial"/>
          <w:sz w:val="24"/>
          <w:szCs w:val="24"/>
        </w:rPr>
      </w:pPr>
      <w:r w:rsidRPr="000138A7">
        <w:rPr>
          <w:rFonts w:ascii="Arial" w:hAnsi="Arial" w:cs="Arial"/>
          <w:sz w:val="24"/>
          <w:szCs w:val="24"/>
        </w:rPr>
        <w:t>У центрального входа в здание размещается информационная табличка (вывеска), которая должна содержать информацию о наименовании, местонахождении, режиме работы Отдела, а также о телефонных номерах справочной службы.</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2.15.2. Требования к местам для информирования</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Помещения для работы с заявителями оборудуются соответствующими информационными стендами, вывесками, указателями.</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 xml:space="preserve">Визуальная, текстовая и </w:t>
      </w:r>
      <w:proofErr w:type="spellStart"/>
      <w:r w:rsidRPr="000138A7">
        <w:rPr>
          <w:rFonts w:ascii="Arial" w:hAnsi="Arial" w:cs="Arial"/>
          <w:sz w:val="24"/>
          <w:szCs w:val="24"/>
        </w:rPr>
        <w:t>мультимедийная</w:t>
      </w:r>
      <w:proofErr w:type="spellEnd"/>
      <w:r w:rsidRPr="000138A7">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Отдела для ожидания и приема </w:t>
      </w:r>
      <w:r w:rsidRPr="000138A7">
        <w:rPr>
          <w:rFonts w:ascii="Arial" w:hAnsi="Arial" w:cs="Arial"/>
          <w:sz w:val="24"/>
          <w:szCs w:val="24"/>
        </w:rPr>
        <w:lastRenderedPageBreak/>
        <w:t>заявителей. Указанная информация размещается в удобном для заявителей месте.</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 xml:space="preserve">Оформление визуальной, текстовой и </w:t>
      </w:r>
      <w:proofErr w:type="spellStart"/>
      <w:r w:rsidRPr="000138A7">
        <w:rPr>
          <w:rFonts w:ascii="Arial" w:hAnsi="Arial" w:cs="Arial"/>
          <w:sz w:val="24"/>
          <w:szCs w:val="24"/>
        </w:rPr>
        <w:t>мультимедийной</w:t>
      </w:r>
      <w:proofErr w:type="spellEnd"/>
      <w:r w:rsidRPr="000138A7">
        <w:rPr>
          <w:rFonts w:ascii="Arial" w:hAnsi="Arial" w:cs="Arial"/>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sidRPr="000138A7">
        <w:rPr>
          <w:rFonts w:ascii="Arial" w:hAnsi="Arial" w:cs="Arial"/>
          <w:sz w:val="24"/>
          <w:szCs w:val="24"/>
        </w:rPr>
        <w:t>бейджами</w:t>
      </w:r>
      <w:proofErr w:type="spellEnd"/>
      <w:r w:rsidRPr="000138A7">
        <w:rPr>
          <w:rFonts w:ascii="Arial" w:hAnsi="Arial" w:cs="Arial"/>
          <w:sz w:val="24"/>
          <w:szCs w:val="24"/>
        </w:rPr>
        <w:t>) с указанием фамилии, имени, отчества (при наличии) и должности либо настольными табличками аналогичного содержания.</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2.15.3. Требования к местам для ожидания.</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0138A7">
        <w:rPr>
          <w:rFonts w:ascii="Arial" w:hAnsi="Arial" w:cs="Arial"/>
          <w:sz w:val="24"/>
          <w:szCs w:val="24"/>
        </w:rPr>
        <w:t>банкетками</w:t>
      </w:r>
      <w:proofErr w:type="spellEnd"/>
      <w:r w:rsidRPr="000138A7">
        <w:rPr>
          <w:rFonts w:ascii="Arial" w:hAnsi="Arial" w:cs="Arial"/>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spacing w:after="0" w:line="240" w:lineRule="auto"/>
        <w:ind w:firstLine="709"/>
        <w:jc w:val="center"/>
        <w:rPr>
          <w:rFonts w:ascii="Arial" w:hAnsi="Arial" w:cs="Arial"/>
          <w:b/>
          <w:bCs/>
          <w:sz w:val="24"/>
          <w:szCs w:val="24"/>
          <w:lang w:eastAsia="en-US"/>
        </w:rPr>
      </w:pPr>
      <w:r w:rsidRPr="000138A7">
        <w:rPr>
          <w:rFonts w:ascii="Arial" w:hAnsi="Arial" w:cs="Arial"/>
          <w:b/>
          <w:bCs/>
          <w:sz w:val="24"/>
          <w:szCs w:val="24"/>
          <w:lang w:eastAsia="en-US"/>
        </w:rPr>
        <w:t>2.16. Показатели доступности и качества муниципальной услуги</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Показателями доступности и качества муниципальной услуги являются:</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получать муниципальную услугу своевременно и в соответствии со стандартом предоставления муниципальной услуги;</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получать полную, актуальную и достоверную информацию о порядке предоставления муниципальной услуги, в том числе в электронной форме;</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получать муниципальную услугу в формах, предусмотренных законодательством Российской Федерации;</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xml:space="preserve">- возможность подачи заявления о предоставлении муниципальной услуги через ОБУ «МФЦ». </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Основные требования к качеству предоставления муниципальной услуги:</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своевременность предоставления муниципальной услуги;</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достоверность и полнота информирования гражданина о ходе рассмотрения его обращения;</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удобство и доступность получения гражданином информации о порядке предоставления муниципальной услуги;</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lastRenderedPageBreak/>
        <w:t>-  количество взаимодействий заявителя с должностными лицами Отдела.</w:t>
      </w:r>
    </w:p>
    <w:p w:rsidR="000138A7" w:rsidRPr="000138A7" w:rsidRDefault="000138A7" w:rsidP="000138A7">
      <w:pPr>
        <w:autoSpaceDE w:val="0"/>
        <w:autoSpaceDN w:val="0"/>
        <w:adjustRightInd w:val="0"/>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138A7" w:rsidRPr="000138A7" w:rsidRDefault="000138A7" w:rsidP="000138A7">
      <w:pPr>
        <w:spacing w:after="0" w:line="240" w:lineRule="auto"/>
        <w:ind w:firstLine="709"/>
        <w:jc w:val="both"/>
        <w:rPr>
          <w:rFonts w:ascii="Arial" w:hAnsi="Arial" w:cs="Arial"/>
          <w:color w:val="000000"/>
          <w:sz w:val="24"/>
          <w:szCs w:val="24"/>
        </w:rPr>
      </w:pPr>
    </w:p>
    <w:p w:rsidR="000138A7" w:rsidRPr="000138A7" w:rsidRDefault="000138A7" w:rsidP="000138A7">
      <w:pPr>
        <w:keepNext/>
        <w:spacing w:after="0" w:line="240" w:lineRule="auto"/>
        <w:ind w:left="720"/>
        <w:jc w:val="center"/>
        <w:outlineLvl w:val="1"/>
        <w:rPr>
          <w:rFonts w:ascii="Arial" w:hAnsi="Arial" w:cs="Arial"/>
          <w:b/>
          <w:bCs/>
          <w:color w:val="000000"/>
          <w:sz w:val="24"/>
          <w:szCs w:val="24"/>
        </w:rPr>
      </w:pPr>
      <w:bookmarkStart w:id="0" w:name="_Toc306352764"/>
      <w:bookmarkStart w:id="1" w:name="_Toc310319951"/>
      <w:bookmarkStart w:id="2" w:name="_Toc310323674"/>
      <w:bookmarkStart w:id="3" w:name="_Toc310325506"/>
      <w:bookmarkStart w:id="4" w:name="_Toc310325953"/>
      <w:bookmarkStart w:id="5" w:name="_Toc328385694"/>
      <w:r w:rsidRPr="000138A7">
        <w:rPr>
          <w:rFonts w:ascii="Arial" w:hAnsi="Arial" w:cs="Arial"/>
          <w:b/>
          <w:bCs/>
          <w:color w:val="000000"/>
          <w:sz w:val="24"/>
          <w:szCs w:val="24"/>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0"/>
      <w:bookmarkEnd w:id="1"/>
      <w:bookmarkEnd w:id="2"/>
      <w:bookmarkEnd w:id="3"/>
      <w:bookmarkEnd w:id="4"/>
      <w:bookmarkEnd w:id="5"/>
    </w:p>
    <w:p w:rsidR="000138A7" w:rsidRPr="000138A7" w:rsidRDefault="000138A7" w:rsidP="000138A7">
      <w:pPr>
        <w:spacing w:after="0" w:line="240" w:lineRule="auto"/>
        <w:ind w:firstLine="709"/>
        <w:jc w:val="both"/>
        <w:rPr>
          <w:rFonts w:ascii="Arial" w:hAnsi="Arial" w:cs="Arial"/>
          <w:b/>
          <w:color w:val="000000"/>
          <w:sz w:val="24"/>
          <w:szCs w:val="24"/>
        </w:rPr>
      </w:pPr>
      <w:bookmarkStart w:id="6" w:name="_Toc310325507"/>
      <w:bookmarkStart w:id="7" w:name="_Toc310325954"/>
      <w:bookmarkStart w:id="8" w:name="_Toc310326259"/>
    </w:p>
    <w:bookmarkEnd w:id="6"/>
    <w:bookmarkEnd w:id="7"/>
    <w:bookmarkEnd w:id="8"/>
    <w:p w:rsidR="000138A7" w:rsidRPr="000138A7" w:rsidRDefault="000138A7" w:rsidP="000138A7">
      <w:pPr>
        <w:spacing w:after="0" w:line="240" w:lineRule="auto"/>
        <w:ind w:firstLine="709"/>
        <w:jc w:val="both"/>
        <w:rPr>
          <w:rFonts w:ascii="Arial" w:hAnsi="Arial" w:cs="Arial"/>
          <w:color w:val="000000"/>
          <w:sz w:val="24"/>
          <w:szCs w:val="24"/>
        </w:rPr>
      </w:pPr>
      <w:r w:rsidRPr="000138A7">
        <w:rPr>
          <w:rFonts w:ascii="Arial" w:hAnsi="Arial" w:cs="Arial"/>
          <w:color w:val="000000"/>
          <w:sz w:val="24"/>
          <w:szCs w:val="24"/>
        </w:rPr>
        <w:t xml:space="preserve">2.17.1. Особенности предоставления муниципальной услуги в ОБУ «МФЦ». </w:t>
      </w:r>
    </w:p>
    <w:p w:rsidR="000138A7" w:rsidRPr="000138A7" w:rsidRDefault="000138A7" w:rsidP="000138A7">
      <w:pPr>
        <w:spacing w:after="0" w:line="240" w:lineRule="auto"/>
        <w:ind w:firstLine="709"/>
        <w:jc w:val="both"/>
        <w:rPr>
          <w:rFonts w:ascii="Arial" w:hAnsi="Arial" w:cs="Arial"/>
          <w:color w:val="000000"/>
          <w:sz w:val="24"/>
          <w:szCs w:val="24"/>
        </w:rPr>
      </w:pPr>
      <w:r w:rsidRPr="000138A7">
        <w:rPr>
          <w:rFonts w:ascii="Arial" w:hAnsi="Arial" w:cs="Arial"/>
          <w:color w:val="000000"/>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138A7" w:rsidRPr="000138A7" w:rsidRDefault="000138A7" w:rsidP="000138A7">
      <w:pPr>
        <w:spacing w:after="0" w:line="240" w:lineRule="auto"/>
        <w:ind w:firstLine="709"/>
        <w:jc w:val="both"/>
        <w:rPr>
          <w:rFonts w:ascii="Arial" w:hAnsi="Arial" w:cs="Arial"/>
          <w:color w:val="000000"/>
          <w:sz w:val="24"/>
          <w:szCs w:val="24"/>
        </w:rPr>
      </w:pPr>
      <w:r w:rsidRPr="000138A7">
        <w:rPr>
          <w:rFonts w:ascii="Arial" w:hAnsi="Arial" w:cs="Arial"/>
          <w:color w:val="000000"/>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138A7" w:rsidRPr="000138A7" w:rsidRDefault="000138A7" w:rsidP="000138A7">
      <w:pPr>
        <w:spacing w:after="0" w:line="240" w:lineRule="auto"/>
        <w:ind w:firstLine="709"/>
        <w:jc w:val="both"/>
        <w:rPr>
          <w:rFonts w:ascii="Arial" w:hAnsi="Arial" w:cs="Arial"/>
          <w:color w:val="000000"/>
          <w:sz w:val="24"/>
          <w:szCs w:val="24"/>
        </w:rPr>
      </w:pPr>
      <w:r w:rsidRPr="000138A7">
        <w:rPr>
          <w:rFonts w:ascii="Arial" w:hAnsi="Arial" w:cs="Arial"/>
          <w:color w:val="000000"/>
          <w:sz w:val="24"/>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0138A7" w:rsidRPr="000138A7" w:rsidRDefault="000138A7" w:rsidP="000138A7">
      <w:pPr>
        <w:spacing w:after="0" w:line="240" w:lineRule="auto"/>
        <w:ind w:firstLine="709"/>
        <w:jc w:val="both"/>
        <w:rPr>
          <w:rFonts w:ascii="Arial" w:hAnsi="Arial" w:cs="Arial"/>
          <w:color w:val="000000"/>
          <w:sz w:val="24"/>
          <w:szCs w:val="24"/>
        </w:rPr>
      </w:pPr>
      <w:r w:rsidRPr="000138A7">
        <w:rPr>
          <w:rFonts w:ascii="Arial" w:hAnsi="Arial" w:cs="Arial"/>
          <w:color w:val="000000"/>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138A7" w:rsidRPr="000138A7" w:rsidRDefault="000138A7" w:rsidP="000138A7">
      <w:pPr>
        <w:spacing w:after="0" w:line="240" w:lineRule="auto"/>
        <w:ind w:firstLine="709"/>
        <w:jc w:val="both"/>
        <w:rPr>
          <w:rFonts w:ascii="Arial" w:hAnsi="Arial" w:cs="Arial"/>
          <w:color w:val="000000"/>
          <w:sz w:val="24"/>
          <w:szCs w:val="24"/>
        </w:rPr>
      </w:pPr>
      <w:r w:rsidRPr="000138A7">
        <w:rPr>
          <w:rFonts w:ascii="Arial" w:hAnsi="Arial" w:cs="Arial"/>
          <w:color w:val="000000"/>
          <w:sz w:val="24"/>
          <w:szCs w:val="24"/>
        </w:rPr>
        <w:t>2.17.2. Особенности предоставления муниципальной услуги в электронной форме</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color w:val="000000"/>
          <w:sz w:val="24"/>
          <w:szCs w:val="24"/>
        </w:rPr>
        <w:t xml:space="preserve">В электронной форме муниципальная услуга предоставляется с использованием </w:t>
      </w:r>
      <w:r w:rsidRPr="000138A7">
        <w:rPr>
          <w:rFonts w:ascii="Arial" w:hAnsi="Arial" w:cs="Arial"/>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«Прием заявлений и выдача документов о согласовании переустройства и (или) перепланировки жилого помещения».</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Заявление в электронном виде поступит в Отдел.</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Уточнить текущее состояние заявления можно в разделе «Мои заявки».</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138A7" w:rsidRPr="000138A7" w:rsidRDefault="000138A7" w:rsidP="000138A7">
      <w:pPr>
        <w:spacing w:after="0" w:line="240" w:lineRule="auto"/>
        <w:ind w:firstLine="709"/>
        <w:jc w:val="both"/>
        <w:rPr>
          <w:rFonts w:ascii="Arial" w:hAnsi="Arial" w:cs="Arial"/>
          <w:sz w:val="24"/>
          <w:szCs w:val="24"/>
        </w:rPr>
      </w:pPr>
      <w:r w:rsidRPr="000138A7">
        <w:rPr>
          <w:rFonts w:ascii="Arial" w:hAnsi="Arial" w:cs="Arial"/>
          <w:sz w:val="24"/>
          <w:szCs w:val="24"/>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138A7" w:rsidRPr="000138A7" w:rsidRDefault="000138A7" w:rsidP="000138A7">
      <w:pPr>
        <w:spacing w:after="0" w:line="240" w:lineRule="auto"/>
        <w:jc w:val="both"/>
        <w:rPr>
          <w:rFonts w:ascii="Arial" w:hAnsi="Arial" w:cs="Arial"/>
          <w:sz w:val="24"/>
          <w:szCs w:val="24"/>
        </w:rPr>
      </w:pPr>
    </w:p>
    <w:p w:rsidR="000138A7" w:rsidRPr="000138A7" w:rsidRDefault="000138A7" w:rsidP="000138A7">
      <w:pPr>
        <w:spacing w:after="0" w:line="240" w:lineRule="auto"/>
        <w:ind w:firstLine="567"/>
        <w:jc w:val="center"/>
        <w:rPr>
          <w:rFonts w:ascii="Arial" w:hAnsi="Arial" w:cs="Arial"/>
          <w:b/>
          <w:sz w:val="24"/>
          <w:szCs w:val="24"/>
        </w:rPr>
      </w:pPr>
      <w:r w:rsidRPr="000138A7">
        <w:rPr>
          <w:rFonts w:ascii="Arial" w:hAnsi="Arial" w:cs="Arial"/>
          <w:b/>
          <w:sz w:val="24"/>
          <w:szCs w:val="24"/>
          <w:lang w:val="en-US"/>
        </w:rPr>
        <w:t>III</w:t>
      </w:r>
      <w:r w:rsidRPr="000138A7">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jc w:val="center"/>
        <w:outlineLvl w:val="4"/>
        <w:rPr>
          <w:rFonts w:ascii="Arial" w:hAnsi="Arial" w:cs="Arial"/>
          <w:b/>
          <w:bCs/>
          <w:color w:val="000000"/>
          <w:sz w:val="24"/>
          <w:szCs w:val="24"/>
        </w:rPr>
      </w:pPr>
      <w:r w:rsidRPr="000138A7">
        <w:rPr>
          <w:rFonts w:ascii="Arial" w:hAnsi="Arial" w:cs="Arial"/>
          <w:b/>
          <w:bCs/>
          <w:color w:val="000000"/>
          <w:sz w:val="24"/>
          <w:szCs w:val="24"/>
        </w:rPr>
        <w:t>3.1. Предоставление муниципальной услуги включает в себя следующие административные процедуры:</w:t>
      </w:r>
    </w:p>
    <w:p w:rsidR="000138A7" w:rsidRPr="000138A7" w:rsidRDefault="000138A7" w:rsidP="000138A7">
      <w:pPr>
        <w:spacing w:after="0" w:line="240" w:lineRule="auto"/>
        <w:jc w:val="center"/>
        <w:outlineLvl w:val="4"/>
        <w:rPr>
          <w:rFonts w:ascii="Arial" w:hAnsi="Arial" w:cs="Arial"/>
          <w:b/>
          <w:bCs/>
          <w:color w:val="000000"/>
          <w:sz w:val="24"/>
          <w:szCs w:val="24"/>
        </w:rPr>
      </w:pP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1.  Согласование переустройства и (или) перепланировки жилого помещения;</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2. Подтверждение завершения переустройства и (или) перепланировки жилого помещения.</w:t>
      </w:r>
    </w:p>
    <w:p w:rsidR="000138A7" w:rsidRPr="000138A7" w:rsidRDefault="000138A7" w:rsidP="000138A7">
      <w:pPr>
        <w:tabs>
          <w:tab w:val="left" w:pos="1260"/>
        </w:tabs>
        <w:spacing w:after="0" w:line="240" w:lineRule="auto"/>
        <w:ind w:firstLine="737"/>
        <w:jc w:val="center"/>
        <w:rPr>
          <w:rFonts w:ascii="Arial" w:hAnsi="Arial" w:cs="Arial"/>
          <w:sz w:val="24"/>
          <w:szCs w:val="24"/>
        </w:rPr>
      </w:pPr>
    </w:p>
    <w:p w:rsidR="000138A7" w:rsidRPr="000138A7" w:rsidRDefault="000138A7" w:rsidP="000138A7">
      <w:pPr>
        <w:tabs>
          <w:tab w:val="left" w:pos="1260"/>
        </w:tabs>
        <w:spacing w:after="0" w:line="240" w:lineRule="auto"/>
        <w:ind w:firstLine="737"/>
        <w:jc w:val="center"/>
        <w:rPr>
          <w:rFonts w:ascii="Arial" w:hAnsi="Arial" w:cs="Arial"/>
          <w:b/>
          <w:sz w:val="24"/>
          <w:szCs w:val="24"/>
        </w:rPr>
      </w:pPr>
      <w:r w:rsidRPr="000138A7">
        <w:rPr>
          <w:rFonts w:ascii="Arial" w:hAnsi="Arial" w:cs="Arial"/>
          <w:b/>
          <w:sz w:val="24"/>
          <w:szCs w:val="24"/>
        </w:rPr>
        <w:t>3.2. Согласование переустройства и (или) перепланировки жилого помещения.</w:t>
      </w:r>
    </w:p>
    <w:p w:rsidR="000138A7" w:rsidRPr="000138A7" w:rsidRDefault="000138A7" w:rsidP="000138A7">
      <w:pPr>
        <w:tabs>
          <w:tab w:val="left" w:pos="1260"/>
        </w:tabs>
        <w:spacing w:after="0" w:line="240" w:lineRule="auto"/>
        <w:ind w:firstLine="737"/>
        <w:jc w:val="center"/>
        <w:rPr>
          <w:rFonts w:ascii="Arial" w:hAnsi="Arial" w:cs="Arial"/>
          <w:sz w:val="24"/>
          <w:szCs w:val="24"/>
        </w:rPr>
      </w:pP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3.2.1. Последовательность административных действий (процедур) по согласованию переустройства и (или) перепланировки жилого помещения включает в себя следующие административные процедуры:</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 прием и регистрация заявления с пакетом документов о предоставлении муниципальной услуги;</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 направление межведомственных запросов в организации, участвующие в предоставлении муниципальной услуги;</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 рассмотрение представленных документов;</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 принятие решения и оформление результатов муниципальной услуги</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 выдача решения заявителю.</w:t>
      </w:r>
    </w:p>
    <w:p w:rsidR="000138A7" w:rsidRPr="000138A7" w:rsidRDefault="000138A7" w:rsidP="000138A7">
      <w:pPr>
        <w:tabs>
          <w:tab w:val="left" w:pos="1260"/>
        </w:tabs>
        <w:spacing w:after="0" w:line="240" w:lineRule="auto"/>
        <w:ind w:firstLine="737"/>
        <w:jc w:val="both"/>
        <w:rPr>
          <w:rFonts w:ascii="Arial" w:hAnsi="Arial" w:cs="Arial"/>
          <w:sz w:val="24"/>
          <w:szCs w:val="24"/>
        </w:rPr>
      </w:pPr>
    </w:p>
    <w:p w:rsidR="000138A7" w:rsidRPr="000138A7" w:rsidRDefault="000138A7" w:rsidP="000138A7">
      <w:pPr>
        <w:tabs>
          <w:tab w:val="left" w:pos="1260"/>
        </w:tabs>
        <w:spacing w:before="120" w:after="0" w:line="240" w:lineRule="auto"/>
        <w:ind w:firstLine="737"/>
        <w:jc w:val="center"/>
        <w:rPr>
          <w:rFonts w:ascii="Arial" w:hAnsi="Arial" w:cs="Arial"/>
          <w:b/>
          <w:sz w:val="24"/>
          <w:szCs w:val="24"/>
        </w:rPr>
      </w:pPr>
      <w:r w:rsidRPr="000138A7">
        <w:rPr>
          <w:rFonts w:ascii="Arial" w:hAnsi="Arial" w:cs="Arial"/>
          <w:b/>
          <w:sz w:val="24"/>
          <w:szCs w:val="24"/>
        </w:rPr>
        <w:t>3.2.2.  Прием и регистрация заявления с пакетом документов о предоставлении муниципальной услуги</w:t>
      </w:r>
    </w:p>
    <w:p w:rsidR="000138A7" w:rsidRPr="000138A7" w:rsidRDefault="000138A7" w:rsidP="000138A7">
      <w:pPr>
        <w:tabs>
          <w:tab w:val="left" w:pos="1260"/>
        </w:tabs>
        <w:spacing w:before="120" w:after="0" w:line="240" w:lineRule="auto"/>
        <w:ind w:firstLine="737"/>
        <w:jc w:val="center"/>
        <w:rPr>
          <w:rFonts w:ascii="Arial" w:hAnsi="Arial" w:cs="Arial"/>
          <w:b/>
          <w:sz w:val="24"/>
          <w:szCs w:val="24"/>
        </w:rPr>
      </w:pP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 xml:space="preserve">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При получении заявления Администрация или ОБУ «МФЦ» по месту жительства заявителя проверяет:</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1) наличие документов, необходимых для предоставления государственной услуги;</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2) правильность оформления заявления.</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3) при наличии в представленных документах оснований для отказа в приеме документов, указанных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proofErr w:type="gramStart"/>
      <w:r w:rsidRPr="000138A7">
        <w:rPr>
          <w:rFonts w:ascii="Arial"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r w:rsidRPr="000138A7">
        <w:rPr>
          <w:rFonts w:ascii="Arial" w:hAnsi="Arial" w:cs="Arial"/>
          <w:sz w:val="24"/>
          <w:szCs w:val="24"/>
        </w:rPr>
        <w:t>;</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5) заполняет расписку о приеме (регистрации) заявления заявителя;</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7) вносит запись о приеме заявления в журнал регистрации заявлений.</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Результатом исполнения данной административной процедуры является:</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 прием документов и внесение записи в журнал входящей корреспонденции;</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  отказ в приеме документов.</w:t>
      </w:r>
    </w:p>
    <w:p w:rsidR="000138A7" w:rsidRPr="000138A7" w:rsidRDefault="000138A7" w:rsidP="000138A7">
      <w:pPr>
        <w:autoSpaceDE w:val="0"/>
        <w:autoSpaceDN w:val="0"/>
        <w:adjustRightInd w:val="0"/>
        <w:spacing w:after="0" w:line="240" w:lineRule="auto"/>
        <w:ind w:firstLine="360"/>
        <w:jc w:val="both"/>
        <w:rPr>
          <w:rFonts w:ascii="Arial" w:hAnsi="Arial" w:cs="Arial"/>
          <w:sz w:val="24"/>
          <w:szCs w:val="24"/>
        </w:rPr>
      </w:pPr>
      <w:r w:rsidRPr="000138A7">
        <w:rPr>
          <w:rFonts w:ascii="Arial" w:hAnsi="Arial" w:cs="Arial"/>
          <w:sz w:val="24"/>
          <w:szCs w:val="24"/>
        </w:rPr>
        <w:t>Фиксацией результата является регистрация заявления в журнале регистрации заявлений.</w:t>
      </w:r>
    </w:p>
    <w:p w:rsidR="000138A7" w:rsidRPr="000138A7" w:rsidRDefault="000138A7" w:rsidP="000138A7">
      <w:pPr>
        <w:tabs>
          <w:tab w:val="left" w:pos="1260"/>
        </w:tabs>
        <w:spacing w:after="0" w:line="240" w:lineRule="auto"/>
        <w:jc w:val="both"/>
        <w:rPr>
          <w:rFonts w:ascii="Arial" w:hAnsi="Arial" w:cs="Arial"/>
          <w:sz w:val="24"/>
          <w:szCs w:val="24"/>
        </w:rPr>
      </w:pPr>
    </w:p>
    <w:p w:rsidR="000138A7" w:rsidRPr="000138A7" w:rsidRDefault="000138A7" w:rsidP="000138A7">
      <w:pPr>
        <w:tabs>
          <w:tab w:val="left" w:pos="1260"/>
        </w:tabs>
        <w:spacing w:before="120" w:after="0" w:line="240" w:lineRule="auto"/>
        <w:ind w:firstLine="737"/>
        <w:jc w:val="center"/>
        <w:rPr>
          <w:rFonts w:ascii="Arial" w:hAnsi="Arial" w:cs="Arial"/>
          <w:b/>
          <w:sz w:val="24"/>
          <w:szCs w:val="24"/>
        </w:rPr>
      </w:pPr>
      <w:r w:rsidRPr="000138A7">
        <w:rPr>
          <w:rFonts w:ascii="Arial" w:hAnsi="Arial" w:cs="Arial"/>
          <w:b/>
          <w:sz w:val="24"/>
          <w:szCs w:val="24"/>
        </w:rPr>
        <w:t>3.2.3. Направление межведомственных запросов в организации, участвующие в предоставлении государственной услуги</w:t>
      </w:r>
    </w:p>
    <w:p w:rsidR="000138A7" w:rsidRPr="000138A7" w:rsidRDefault="000138A7" w:rsidP="000138A7">
      <w:pPr>
        <w:spacing w:after="0" w:line="240" w:lineRule="auto"/>
        <w:jc w:val="both"/>
        <w:rPr>
          <w:rFonts w:ascii="Arial" w:hAnsi="Arial" w:cs="Arial"/>
          <w:color w:val="000000"/>
          <w:sz w:val="24"/>
          <w:szCs w:val="24"/>
        </w:rPr>
      </w:pPr>
    </w:p>
    <w:p w:rsidR="000138A7" w:rsidRPr="000138A7" w:rsidRDefault="000138A7" w:rsidP="000138A7">
      <w:pPr>
        <w:spacing w:after="0" w:line="240" w:lineRule="auto"/>
        <w:ind w:firstLine="708"/>
        <w:jc w:val="both"/>
        <w:rPr>
          <w:rFonts w:ascii="Arial" w:hAnsi="Arial" w:cs="Arial"/>
          <w:color w:val="000000"/>
          <w:sz w:val="24"/>
          <w:szCs w:val="24"/>
        </w:rPr>
      </w:pPr>
      <w:r w:rsidRPr="000138A7">
        <w:rPr>
          <w:rFonts w:ascii="Arial" w:hAnsi="Arial" w:cs="Arial"/>
          <w:color w:val="000000"/>
          <w:sz w:val="24"/>
          <w:szCs w:val="24"/>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 xml:space="preserve">Специалист Администрации    в течение трех </w:t>
      </w:r>
      <w:r w:rsidRPr="000138A7">
        <w:rPr>
          <w:rFonts w:ascii="Arial" w:hAnsi="Arial" w:cs="Arial"/>
          <w:sz w:val="24"/>
          <w:szCs w:val="24"/>
        </w:rPr>
        <w:t>рабочих</w:t>
      </w:r>
      <w:r w:rsidRPr="000138A7">
        <w:rPr>
          <w:rFonts w:ascii="Arial" w:hAnsi="Arial" w:cs="Arial"/>
          <w:color w:val="000000"/>
          <w:sz w:val="24"/>
          <w:szCs w:val="24"/>
        </w:rPr>
        <w:t xml:space="preserve"> дней с момента получения заявления с пакетом документов, указанных в приложении 2 настоящего Регламента, направляет запросы в государственные органы, организации,  участвующие в предоставлении муниципальной услуги.</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Направление межведомственного запроса осуществляется следующими способами:</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 почтовым отправлением;</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 курьером, под расписку;</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 с использованием единой системы межведомственного электронного взаимодействия;</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 иными способами, не противоречащими законодательству.</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 </w:t>
      </w:r>
      <w:r w:rsidRPr="000138A7">
        <w:rPr>
          <w:rFonts w:ascii="Arial" w:hAnsi="Arial" w:cs="Arial"/>
          <w:color w:val="000000"/>
          <w:sz w:val="24"/>
          <w:szCs w:val="24"/>
        </w:rPr>
        <w:tab/>
        <w:t>Специалист, предоставляющий услугу, определяет способ направления запроса и осуществляет его направление.</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lastRenderedPageBreak/>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или Многофункциональном центре.</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Ответ на запрос регистрируется в установленном порядке.</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При получении ответа на запрос, специалист Администрации, приобщает полученный ответ к документам, представленным заявителем.</w:t>
      </w:r>
    </w:p>
    <w:p w:rsidR="000138A7" w:rsidRPr="000138A7" w:rsidRDefault="000138A7" w:rsidP="000138A7">
      <w:pPr>
        <w:spacing w:after="0" w:line="240" w:lineRule="auto"/>
        <w:jc w:val="both"/>
        <w:rPr>
          <w:rFonts w:ascii="Arial" w:hAnsi="Arial" w:cs="Arial"/>
          <w:color w:val="000000"/>
          <w:sz w:val="24"/>
          <w:szCs w:val="24"/>
        </w:rPr>
      </w:pPr>
      <w:r w:rsidRPr="000138A7">
        <w:rPr>
          <w:rFonts w:ascii="Arial" w:hAnsi="Arial" w:cs="Arial"/>
          <w:color w:val="000000"/>
          <w:sz w:val="24"/>
          <w:szCs w:val="24"/>
        </w:rPr>
        <w:tab/>
        <w:t>Результат административной процедуры – получение ответов на межведомственные запросы Администрации и приобщение к пакету документов. Способ фиксации результата – регистрация ответа на межведомственный запрос в журнале учета входящей корреспонденции.</w:t>
      </w:r>
    </w:p>
    <w:p w:rsidR="000138A7" w:rsidRPr="000138A7" w:rsidRDefault="000138A7" w:rsidP="000138A7">
      <w:pPr>
        <w:tabs>
          <w:tab w:val="left" w:pos="1260"/>
        </w:tabs>
        <w:spacing w:after="0" w:line="240" w:lineRule="auto"/>
        <w:jc w:val="both"/>
        <w:rPr>
          <w:rFonts w:ascii="Arial" w:hAnsi="Arial" w:cs="Arial"/>
          <w:sz w:val="24"/>
          <w:szCs w:val="24"/>
        </w:rPr>
      </w:pPr>
    </w:p>
    <w:p w:rsidR="000138A7" w:rsidRPr="000138A7" w:rsidRDefault="000138A7" w:rsidP="000138A7">
      <w:pPr>
        <w:tabs>
          <w:tab w:val="left" w:pos="1260"/>
        </w:tabs>
        <w:spacing w:before="120" w:after="0" w:line="240" w:lineRule="auto"/>
        <w:ind w:firstLine="737"/>
        <w:jc w:val="center"/>
        <w:rPr>
          <w:rFonts w:ascii="Arial" w:hAnsi="Arial" w:cs="Arial"/>
          <w:b/>
          <w:sz w:val="24"/>
          <w:szCs w:val="24"/>
        </w:rPr>
      </w:pPr>
      <w:r w:rsidRPr="000138A7">
        <w:rPr>
          <w:rFonts w:ascii="Arial" w:hAnsi="Arial" w:cs="Arial"/>
          <w:b/>
          <w:sz w:val="24"/>
          <w:szCs w:val="24"/>
        </w:rPr>
        <w:t>3.1.3. Рассмотрение представленных документов</w:t>
      </w:r>
    </w:p>
    <w:p w:rsidR="000138A7" w:rsidRPr="000138A7" w:rsidRDefault="000138A7" w:rsidP="000138A7">
      <w:pPr>
        <w:tabs>
          <w:tab w:val="left" w:pos="1260"/>
        </w:tabs>
        <w:spacing w:before="120" w:after="0" w:line="240" w:lineRule="auto"/>
        <w:ind w:firstLine="737"/>
        <w:jc w:val="center"/>
        <w:rPr>
          <w:rFonts w:ascii="Arial" w:hAnsi="Arial" w:cs="Arial"/>
          <w:b/>
          <w:sz w:val="24"/>
          <w:szCs w:val="24"/>
        </w:rPr>
      </w:pPr>
    </w:p>
    <w:p w:rsidR="000138A7" w:rsidRPr="000138A7" w:rsidRDefault="000138A7" w:rsidP="000138A7">
      <w:pPr>
        <w:tabs>
          <w:tab w:val="left" w:pos="0"/>
        </w:tabs>
        <w:spacing w:after="0" w:line="240" w:lineRule="auto"/>
        <w:ind w:firstLine="737"/>
        <w:jc w:val="both"/>
        <w:rPr>
          <w:rFonts w:ascii="Arial" w:hAnsi="Arial" w:cs="Arial"/>
          <w:sz w:val="24"/>
          <w:szCs w:val="24"/>
        </w:rPr>
      </w:pPr>
      <w:r w:rsidRPr="000138A7">
        <w:rPr>
          <w:rFonts w:ascii="Arial" w:hAnsi="Arial" w:cs="Arial"/>
          <w:sz w:val="24"/>
          <w:szCs w:val="24"/>
        </w:rPr>
        <w:t>Основанием для начала рассмотрения представленных документов является поступление зарегистрированного заявления и полного пакета документов, необходимых для согласования перепланировки жилого помещения специалисту, ответственному за рассмотрение документов.</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color w:val="000000"/>
          <w:sz w:val="24"/>
          <w:szCs w:val="24"/>
        </w:rPr>
        <w:t>Ответственный исполнитель проверяет соответствие поступившей документации установленным требованиям</w:t>
      </w:r>
      <w:r w:rsidRPr="000138A7">
        <w:rPr>
          <w:rFonts w:ascii="Arial" w:hAnsi="Arial" w:cs="Arial"/>
          <w:sz w:val="24"/>
          <w:szCs w:val="24"/>
        </w:rPr>
        <w:t>:</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sz w:val="24"/>
          <w:szCs w:val="24"/>
        </w:rPr>
        <w:t xml:space="preserve">        - наличие всех, установленных Жилищным кодексом РФ документов, необходимых для согласования переустройства и (или) перепланировки жилого помещения;</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sz w:val="24"/>
          <w:szCs w:val="24"/>
        </w:rPr>
        <w:t xml:space="preserve">        - соответствие проекта переустройства и (или) перепланировки жилого помещения требованиям законодательства.</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Максимальный срок выполнения действия составляет 15 рабочих дней.</w:t>
      </w:r>
    </w:p>
    <w:p w:rsidR="000138A7" w:rsidRPr="000138A7" w:rsidRDefault="000138A7" w:rsidP="000138A7">
      <w:pPr>
        <w:tabs>
          <w:tab w:val="left" w:pos="1260"/>
        </w:tabs>
        <w:spacing w:after="0" w:line="240" w:lineRule="auto"/>
        <w:ind w:firstLine="737"/>
        <w:jc w:val="both"/>
        <w:rPr>
          <w:rFonts w:ascii="Arial" w:hAnsi="Arial" w:cs="Arial"/>
          <w:color w:val="000000"/>
          <w:sz w:val="24"/>
          <w:szCs w:val="24"/>
        </w:rPr>
      </w:pPr>
      <w:r w:rsidRPr="000138A7">
        <w:rPr>
          <w:rFonts w:ascii="Arial" w:hAnsi="Arial" w:cs="Arial"/>
          <w:sz w:val="24"/>
          <w:szCs w:val="24"/>
        </w:rPr>
        <w:t xml:space="preserve">Результатом административной процедуры является решение о </w:t>
      </w:r>
      <w:r w:rsidRPr="000138A7">
        <w:rPr>
          <w:rFonts w:ascii="Arial" w:hAnsi="Arial" w:cs="Arial"/>
          <w:color w:val="000000"/>
          <w:sz w:val="24"/>
          <w:szCs w:val="24"/>
        </w:rPr>
        <w:t>соответствии (не соответствии)  поступившей документации установленным требованиям</w:t>
      </w:r>
      <w:r w:rsidRPr="000138A7">
        <w:rPr>
          <w:rFonts w:ascii="Arial" w:hAnsi="Arial" w:cs="Arial"/>
          <w:sz w:val="24"/>
          <w:szCs w:val="24"/>
        </w:rPr>
        <w:t>.</w:t>
      </w:r>
      <w:r w:rsidRPr="000138A7">
        <w:rPr>
          <w:rFonts w:ascii="Arial" w:hAnsi="Arial" w:cs="Arial"/>
          <w:color w:val="000000"/>
          <w:sz w:val="24"/>
          <w:szCs w:val="24"/>
        </w:rPr>
        <w:t xml:space="preserve"> </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color w:val="000000"/>
          <w:sz w:val="24"/>
          <w:szCs w:val="24"/>
        </w:rPr>
        <w:t>Результат административной процедуры не фиксируется</w:t>
      </w:r>
      <w:r w:rsidRPr="000138A7">
        <w:rPr>
          <w:rFonts w:ascii="Arial" w:hAnsi="Arial" w:cs="Arial"/>
          <w:sz w:val="24"/>
          <w:szCs w:val="24"/>
        </w:rPr>
        <w:t>.</w:t>
      </w:r>
    </w:p>
    <w:p w:rsidR="000138A7" w:rsidRPr="000138A7" w:rsidRDefault="000138A7" w:rsidP="000138A7">
      <w:pPr>
        <w:tabs>
          <w:tab w:val="left" w:pos="1260"/>
        </w:tabs>
        <w:spacing w:after="0" w:line="240" w:lineRule="auto"/>
        <w:ind w:firstLine="737"/>
        <w:jc w:val="both"/>
        <w:rPr>
          <w:rFonts w:ascii="Arial" w:hAnsi="Arial" w:cs="Arial"/>
          <w:color w:val="FF0000"/>
          <w:sz w:val="24"/>
          <w:szCs w:val="24"/>
        </w:rPr>
      </w:pPr>
    </w:p>
    <w:p w:rsidR="000138A7" w:rsidRPr="000138A7" w:rsidRDefault="000138A7" w:rsidP="000138A7">
      <w:pPr>
        <w:tabs>
          <w:tab w:val="left" w:pos="1260"/>
        </w:tabs>
        <w:spacing w:after="0" w:line="240" w:lineRule="auto"/>
        <w:ind w:firstLine="737"/>
        <w:jc w:val="center"/>
        <w:rPr>
          <w:rFonts w:ascii="Arial" w:hAnsi="Arial" w:cs="Arial"/>
          <w:b/>
          <w:sz w:val="24"/>
          <w:szCs w:val="24"/>
        </w:rPr>
      </w:pPr>
      <w:r w:rsidRPr="000138A7">
        <w:rPr>
          <w:rFonts w:ascii="Arial" w:hAnsi="Arial" w:cs="Arial"/>
          <w:b/>
          <w:sz w:val="24"/>
          <w:szCs w:val="24"/>
        </w:rPr>
        <w:t>3.1.4. Принятие решения и оформление результатов</w:t>
      </w:r>
    </w:p>
    <w:p w:rsidR="000138A7" w:rsidRPr="000138A7" w:rsidRDefault="000138A7" w:rsidP="000138A7">
      <w:pPr>
        <w:tabs>
          <w:tab w:val="left" w:pos="1260"/>
        </w:tabs>
        <w:spacing w:after="0" w:line="240" w:lineRule="auto"/>
        <w:ind w:firstLine="737"/>
        <w:jc w:val="center"/>
        <w:rPr>
          <w:rFonts w:ascii="Arial" w:hAnsi="Arial" w:cs="Arial"/>
          <w:b/>
          <w:sz w:val="24"/>
          <w:szCs w:val="24"/>
        </w:rPr>
      </w:pPr>
      <w:r w:rsidRPr="000138A7">
        <w:rPr>
          <w:rFonts w:ascii="Arial" w:hAnsi="Arial" w:cs="Arial"/>
          <w:b/>
          <w:sz w:val="24"/>
          <w:szCs w:val="24"/>
        </w:rPr>
        <w:t xml:space="preserve"> муниципальной услуги</w:t>
      </w:r>
    </w:p>
    <w:p w:rsidR="000138A7" w:rsidRPr="000138A7" w:rsidRDefault="000138A7" w:rsidP="000138A7">
      <w:pPr>
        <w:tabs>
          <w:tab w:val="left" w:pos="1260"/>
        </w:tabs>
        <w:spacing w:after="0" w:line="240" w:lineRule="auto"/>
        <w:ind w:firstLine="737"/>
        <w:jc w:val="center"/>
        <w:rPr>
          <w:rFonts w:ascii="Arial" w:hAnsi="Arial" w:cs="Arial"/>
          <w:sz w:val="24"/>
          <w:szCs w:val="24"/>
        </w:rPr>
      </w:pP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 xml:space="preserve">    Основанием для начала административной процедуры является решение о </w:t>
      </w:r>
      <w:r w:rsidRPr="000138A7">
        <w:rPr>
          <w:rFonts w:ascii="Arial" w:hAnsi="Arial" w:cs="Arial"/>
          <w:color w:val="000000"/>
          <w:sz w:val="24"/>
          <w:szCs w:val="24"/>
        </w:rPr>
        <w:t>соответствии (не соответствии)  поступившей документации установленным требованиям</w:t>
      </w:r>
      <w:r w:rsidRPr="000138A7">
        <w:rPr>
          <w:rFonts w:ascii="Arial" w:hAnsi="Arial" w:cs="Arial"/>
          <w:sz w:val="24"/>
          <w:szCs w:val="24"/>
        </w:rPr>
        <w:t>.</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 xml:space="preserve">По результатам рассмотрения документов специалист принимает решение: </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lastRenderedPageBreak/>
        <w:t xml:space="preserve">        - о возможности согласования переустройства и (или) перепланировки жилого помещения; </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 о невозможности согласования и вынесении отказа в согласовании переустройства и (или) перепланировки жилого помещения.</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Решение о согласовании специалист, ответственный за рассмотрение документов, оформляет в соответствии с установленной формой (приложение № 4</w:t>
      </w:r>
      <w:r w:rsidRPr="000138A7">
        <w:rPr>
          <w:rFonts w:ascii="Arial" w:hAnsi="Arial" w:cs="Arial"/>
          <w:color w:val="FF6600"/>
          <w:sz w:val="24"/>
          <w:szCs w:val="24"/>
        </w:rPr>
        <w:t xml:space="preserve"> </w:t>
      </w:r>
      <w:r w:rsidRPr="000138A7">
        <w:rPr>
          <w:rFonts w:ascii="Arial" w:hAnsi="Arial" w:cs="Arial"/>
          <w:sz w:val="24"/>
          <w:szCs w:val="24"/>
        </w:rPr>
        <w:t xml:space="preserve">к административному регламенту). </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Решение об отказе в согласовании специалист, ответственный за рассмотрение документов, оформляет на официальном бланке по установленной форме. В сообщении указываются:</w:t>
      </w:r>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 наименование органа, осуществляющего согласование переустройства и (или) перепланировки жилого помещения; </w:t>
      </w:r>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w:t>
      </w:r>
      <w:proofErr w:type="gramStart"/>
      <w:r w:rsidRPr="000138A7">
        <w:rPr>
          <w:rFonts w:ascii="Arial" w:hAnsi="Arial" w:cs="Arial"/>
          <w:sz w:val="24"/>
          <w:szCs w:val="24"/>
        </w:rPr>
        <w:t>- адрес, фамилия, имя, отчество (для физических лиц) или наименование (для юридических лиц) заявителя;</w:t>
      </w:r>
      <w:proofErr w:type="gramEnd"/>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 слова «На основании части ... пункта 1 статьи 27 Жилищного кодекса      Российской        Федерации      Вам     отказано   в  согласовании </w:t>
      </w:r>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переустройства и (или) 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roofErr w:type="gramStart"/>
      <w:r w:rsidRPr="000138A7">
        <w:rPr>
          <w:rFonts w:ascii="Arial" w:hAnsi="Arial" w:cs="Arial"/>
          <w:sz w:val="24"/>
          <w:szCs w:val="24"/>
        </w:rPr>
        <w:t>:»</w:t>
      </w:r>
      <w:proofErr w:type="gramEnd"/>
      <w:r w:rsidRPr="000138A7">
        <w:rPr>
          <w:rFonts w:ascii="Arial" w:hAnsi="Arial" w:cs="Arial"/>
          <w:sz w:val="24"/>
          <w:szCs w:val="24"/>
        </w:rPr>
        <w:t>;</w:t>
      </w:r>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 причины, послужившие основанием для принятия решения об отказе в согласовании переустройства и (или) перепланировки жилого помещения;</w:t>
      </w:r>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 слова «Отказ в согласовании переустройства и (или)  перепланировки жилого помещения» в соответствии с пунктом 3 статьи 27 Жилищного кодекса РФ может быть обжалован в судебном порядке.</w:t>
      </w:r>
    </w:p>
    <w:p w:rsidR="000138A7" w:rsidRPr="000138A7" w:rsidRDefault="000138A7" w:rsidP="000138A7">
      <w:pPr>
        <w:spacing w:after="0" w:line="240" w:lineRule="auto"/>
        <w:ind w:firstLine="737"/>
        <w:jc w:val="both"/>
        <w:rPr>
          <w:rFonts w:ascii="Arial" w:hAnsi="Arial" w:cs="Arial"/>
          <w:sz w:val="24"/>
          <w:szCs w:val="24"/>
        </w:rPr>
      </w:pPr>
      <w:r w:rsidRPr="000138A7">
        <w:rPr>
          <w:rFonts w:ascii="Arial" w:hAnsi="Arial" w:cs="Arial"/>
          <w:sz w:val="24"/>
          <w:szCs w:val="24"/>
        </w:rPr>
        <w:t>При описании причин, послуживших основанием для принятия решения об отказе в согласовании переустройства и (или) перепланировки жилого помещения, указываются нормы (пункты, статьи) правовых актов, несоблюдение которых привело к принятию решения, содержание данных норм, и конкретные факты несоблюдения требований правовых актов.</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ab/>
        <w:t>Оформленные решения о согласовании или об отказе регистрируются в журнале регистрации.</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Срок исполнения административной процедуры – 4 рабочих дня.</w:t>
      </w:r>
    </w:p>
    <w:p w:rsidR="000138A7" w:rsidRPr="000138A7" w:rsidRDefault="000138A7" w:rsidP="000138A7">
      <w:pPr>
        <w:tabs>
          <w:tab w:val="left" w:pos="1260"/>
        </w:tabs>
        <w:spacing w:after="0" w:line="240" w:lineRule="auto"/>
        <w:jc w:val="both"/>
        <w:rPr>
          <w:rFonts w:ascii="Arial" w:hAnsi="Arial" w:cs="Arial"/>
          <w:sz w:val="24"/>
          <w:szCs w:val="24"/>
        </w:rPr>
      </w:pPr>
      <w:bookmarkStart w:id="9" w:name="_Toc136666942"/>
      <w:bookmarkStart w:id="10" w:name="_Toc136151980"/>
      <w:bookmarkStart w:id="11" w:name="_Toc136239816"/>
      <w:bookmarkStart w:id="12" w:name="_Toc136321790"/>
      <w:r w:rsidRPr="000138A7">
        <w:rPr>
          <w:rFonts w:ascii="Arial" w:hAnsi="Arial" w:cs="Arial"/>
          <w:sz w:val="24"/>
          <w:szCs w:val="24"/>
        </w:rPr>
        <w:t xml:space="preserve">       Результатом выполнения административной процедуры является оформленные и зарегистрированные решения о согласовании или об отказе.</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w:t>
      </w:r>
      <w:r w:rsidRPr="000138A7">
        <w:rPr>
          <w:rFonts w:ascii="Arial" w:hAnsi="Arial" w:cs="Arial"/>
          <w:color w:val="000000"/>
          <w:sz w:val="24"/>
          <w:szCs w:val="24"/>
        </w:rPr>
        <w:t>Способ фиксации результата - р</w:t>
      </w:r>
      <w:r w:rsidRPr="000138A7">
        <w:rPr>
          <w:rFonts w:ascii="Arial" w:hAnsi="Arial" w:cs="Arial"/>
          <w:sz w:val="24"/>
          <w:szCs w:val="24"/>
        </w:rPr>
        <w:t>егистрация решения в Журнале.</w:t>
      </w:r>
    </w:p>
    <w:p w:rsidR="000138A7" w:rsidRPr="000138A7" w:rsidRDefault="000138A7" w:rsidP="000138A7">
      <w:pPr>
        <w:tabs>
          <w:tab w:val="left" w:pos="1260"/>
        </w:tabs>
        <w:spacing w:after="0" w:line="240" w:lineRule="auto"/>
        <w:jc w:val="center"/>
        <w:rPr>
          <w:rFonts w:ascii="Arial" w:hAnsi="Arial" w:cs="Arial"/>
          <w:sz w:val="24"/>
          <w:szCs w:val="24"/>
        </w:rPr>
      </w:pPr>
    </w:p>
    <w:p w:rsidR="000138A7" w:rsidRPr="000138A7" w:rsidRDefault="000138A7" w:rsidP="000138A7">
      <w:pPr>
        <w:tabs>
          <w:tab w:val="left" w:pos="1260"/>
        </w:tabs>
        <w:spacing w:after="0" w:line="240" w:lineRule="auto"/>
        <w:jc w:val="center"/>
        <w:rPr>
          <w:rFonts w:ascii="Arial" w:hAnsi="Arial" w:cs="Arial"/>
          <w:b/>
          <w:sz w:val="24"/>
          <w:szCs w:val="24"/>
        </w:rPr>
      </w:pPr>
      <w:r w:rsidRPr="000138A7">
        <w:rPr>
          <w:rFonts w:ascii="Arial" w:hAnsi="Arial" w:cs="Arial"/>
          <w:b/>
          <w:sz w:val="24"/>
          <w:szCs w:val="24"/>
        </w:rPr>
        <w:t>3.1.5. Выдача решения заявителю</w:t>
      </w:r>
      <w:bookmarkEnd w:id="9"/>
      <w:bookmarkEnd w:id="10"/>
      <w:bookmarkEnd w:id="11"/>
      <w:bookmarkEnd w:id="12"/>
    </w:p>
    <w:p w:rsidR="000138A7" w:rsidRPr="000138A7" w:rsidRDefault="000138A7" w:rsidP="000138A7">
      <w:pPr>
        <w:tabs>
          <w:tab w:val="left" w:pos="1260"/>
        </w:tabs>
        <w:spacing w:after="0" w:line="240" w:lineRule="auto"/>
        <w:jc w:val="center"/>
        <w:rPr>
          <w:rFonts w:ascii="Arial" w:hAnsi="Arial" w:cs="Arial"/>
          <w:b/>
          <w:sz w:val="24"/>
          <w:szCs w:val="24"/>
        </w:rPr>
      </w:pPr>
    </w:p>
    <w:p w:rsidR="000138A7" w:rsidRPr="000138A7" w:rsidRDefault="000138A7" w:rsidP="000138A7">
      <w:pPr>
        <w:autoSpaceDE w:val="0"/>
        <w:autoSpaceDN w:val="0"/>
        <w:adjustRightInd w:val="0"/>
        <w:spacing w:after="0" w:line="240" w:lineRule="auto"/>
        <w:ind w:firstLine="540"/>
        <w:jc w:val="both"/>
        <w:rPr>
          <w:rFonts w:ascii="Arial" w:hAnsi="Arial" w:cs="Arial"/>
          <w:sz w:val="24"/>
          <w:szCs w:val="24"/>
        </w:rPr>
      </w:pPr>
      <w:r w:rsidRPr="000138A7">
        <w:rPr>
          <w:rFonts w:ascii="Arial" w:hAnsi="Arial" w:cs="Arial"/>
          <w:sz w:val="24"/>
          <w:szCs w:val="24"/>
        </w:rPr>
        <w:t>Основанием для начала данной административной процедуры является оформленные и зарегистрированные решения о согласовании или об отказе.</w:t>
      </w:r>
    </w:p>
    <w:p w:rsidR="000138A7" w:rsidRPr="000138A7" w:rsidRDefault="000138A7" w:rsidP="000138A7">
      <w:pPr>
        <w:tabs>
          <w:tab w:val="left" w:pos="1440"/>
          <w:tab w:val="num" w:pos="1909"/>
        </w:tabs>
        <w:spacing w:after="0" w:line="240" w:lineRule="auto"/>
        <w:ind w:firstLine="720"/>
        <w:jc w:val="both"/>
        <w:rPr>
          <w:rFonts w:ascii="Arial" w:hAnsi="Arial" w:cs="Arial"/>
          <w:sz w:val="24"/>
          <w:szCs w:val="24"/>
        </w:rPr>
      </w:pPr>
      <w:r w:rsidRPr="000138A7">
        <w:rPr>
          <w:rFonts w:ascii="Arial" w:hAnsi="Arial" w:cs="Arial"/>
          <w:sz w:val="24"/>
          <w:szCs w:val="24"/>
        </w:rPr>
        <w:t xml:space="preserve"> Выдача решения может осуществляться заявителю лично, либо путем направления решения по почте.</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t xml:space="preserve">Специалист уведомляет заявителя по телефону о принятом решении, при наличии электронного адреса - по электронной  почте. </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t>При выдаче решения заявителю, специалист, ответственный за выдачу документов, проверяет документ, удостоверяющий личность.</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t>Специалист, ответственный за выдачу документов, проверяет правомочность заявителя, в том числе полномочия представителя заявителя  действовать от его имени при получении решения.</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t>Специалист, ответственный за выдачу документов, делает запись в журнале учета выданных документов.</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lastRenderedPageBreak/>
        <w:t>Заявитель расписывается в получении решения в журнале учета выданных документов.</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t xml:space="preserve">Специалист, ответственный за выдачу документов, выдает документы заявителю. </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t xml:space="preserve">При направлении решения по почте, специалист, ответственный за выдачу   решения,  передает его в соответствии с правилами делопроизводства для отправки. </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t xml:space="preserve">Копия     решения     и     иные     документы   передаются  в   порядке </w:t>
      </w:r>
    </w:p>
    <w:p w:rsidR="000138A7" w:rsidRPr="000138A7" w:rsidRDefault="000138A7" w:rsidP="000138A7">
      <w:pPr>
        <w:tabs>
          <w:tab w:val="left" w:pos="1440"/>
        </w:tabs>
        <w:spacing w:after="0" w:line="240" w:lineRule="auto"/>
        <w:jc w:val="both"/>
        <w:rPr>
          <w:rFonts w:ascii="Arial" w:hAnsi="Arial" w:cs="Arial"/>
          <w:sz w:val="24"/>
          <w:szCs w:val="24"/>
        </w:rPr>
      </w:pPr>
      <w:r w:rsidRPr="000138A7">
        <w:rPr>
          <w:rFonts w:ascii="Arial" w:hAnsi="Arial" w:cs="Arial"/>
          <w:sz w:val="24"/>
          <w:szCs w:val="24"/>
        </w:rPr>
        <w:t>делопроизводства для приобщения в дело (формирования дела).</w:t>
      </w:r>
    </w:p>
    <w:p w:rsidR="000138A7" w:rsidRPr="000138A7" w:rsidRDefault="000138A7" w:rsidP="000138A7">
      <w:pPr>
        <w:spacing w:after="0" w:line="240" w:lineRule="auto"/>
        <w:ind w:firstLine="737"/>
        <w:jc w:val="both"/>
        <w:rPr>
          <w:rFonts w:ascii="Arial" w:hAnsi="Arial" w:cs="Arial"/>
          <w:sz w:val="24"/>
          <w:szCs w:val="24"/>
        </w:rPr>
      </w:pPr>
      <w:r w:rsidRPr="000138A7">
        <w:rPr>
          <w:rFonts w:ascii="Arial" w:hAnsi="Arial" w:cs="Arial"/>
          <w:sz w:val="24"/>
          <w:szCs w:val="24"/>
        </w:rPr>
        <w:t>Срок исполнения административной процедуры – 3 рабочих дня.</w:t>
      </w:r>
    </w:p>
    <w:p w:rsidR="000138A7" w:rsidRPr="000138A7" w:rsidRDefault="000138A7" w:rsidP="000138A7">
      <w:pPr>
        <w:spacing w:after="0" w:line="240" w:lineRule="auto"/>
        <w:ind w:firstLine="567"/>
        <w:jc w:val="both"/>
        <w:outlineLvl w:val="1"/>
        <w:rPr>
          <w:rFonts w:ascii="Arial" w:hAnsi="Arial" w:cs="Arial"/>
          <w:sz w:val="24"/>
          <w:szCs w:val="24"/>
        </w:rPr>
      </w:pPr>
      <w:r w:rsidRPr="000138A7">
        <w:rPr>
          <w:rFonts w:ascii="Arial" w:hAnsi="Arial" w:cs="Arial"/>
          <w:sz w:val="24"/>
          <w:szCs w:val="24"/>
        </w:rPr>
        <w:t xml:space="preserve">Результатом исполнения данной административной процедуры является направление или выдача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0138A7" w:rsidRPr="000138A7" w:rsidRDefault="000138A7" w:rsidP="000138A7">
      <w:pPr>
        <w:pStyle w:val="ConsPlusNormal0"/>
        <w:ind w:left="29" w:right="29" w:firstLine="360"/>
        <w:jc w:val="both"/>
        <w:rPr>
          <w:color w:val="000000"/>
          <w:sz w:val="24"/>
          <w:szCs w:val="24"/>
        </w:rPr>
      </w:pPr>
      <w:r w:rsidRPr="000138A7">
        <w:rPr>
          <w:color w:val="000000"/>
          <w:sz w:val="24"/>
          <w:szCs w:val="24"/>
        </w:rPr>
        <w:t xml:space="preserve">Способом фиксации результата выполнения данной административной процедуры является: </w:t>
      </w:r>
    </w:p>
    <w:p w:rsidR="000138A7" w:rsidRPr="000138A7" w:rsidRDefault="000138A7" w:rsidP="000138A7">
      <w:pPr>
        <w:pStyle w:val="ConsPlusNormal0"/>
        <w:ind w:left="29" w:right="29" w:firstLine="360"/>
        <w:jc w:val="both"/>
        <w:rPr>
          <w:color w:val="000000"/>
          <w:sz w:val="24"/>
          <w:szCs w:val="24"/>
        </w:rPr>
      </w:pPr>
      <w:r w:rsidRPr="000138A7">
        <w:rPr>
          <w:color w:val="000000"/>
          <w:sz w:val="24"/>
          <w:szCs w:val="24"/>
        </w:rPr>
        <w:t xml:space="preserve">- в случае выдачи решения заявителю лично - подпись заявителя о получении документа в регистрационном журнале; </w:t>
      </w:r>
    </w:p>
    <w:p w:rsidR="000138A7" w:rsidRPr="000138A7" w:rsidRDefault="000138A7" w:rsidP="000138A7">
      <w:pPr>
        <w:spacing w:after="0" w:line="240" w:lineRule="auto"/>
        <w:ind w:firstLine="426"/>
        <w:jc w:val="both"/>
        <w:rPr>
          <w:rFonts w:ascii="Arial" w:hAnsi="Arial" w:cs="Arial"/>
          <w:color w:val="000000"/>
          <w:sz w:val="24"/>
          <w:szCs w:val="24"/>
        </w:rPr>
      </w:pPr>
      <w:r w:rsidRPr="000138A7">
        <w:rPr>
          <w:rFonts w:ascii="Arial" w:hAnsi="Arial" w:cs="Arial"/>
          <w:color w:val="000000"/>
          <w:spacing w:val="2"/>
          <w:sz w:val="24"/>
          <w:szCs w:val="24"/>
          <w:lang w:eastAsia="ar-SA"/>
        </w:rPr>
        <w:t>- при отправлении заявителю решения по почте – направляется заказным письмом с почтовым уведомлением</w:t>
      </w:r>
      <w:r w:rsidRPr="000138A7">
        <w:rPr>
          <w:rFonts w:ascii="Arial" w:hAnsi="Arial" w:cs="Arial"/>
          <w:color w:val="000000"/>
          <w:sz w:val="24"/>
          <w:szCs w:val="24"/>
        </w:rPr>
        <w:t>.</w:t>
      </w:r>
    </w:p>
    <w:p w:rsidR="000138A7" w:rsidRPr="000138A7" w:rsidRDefault="000138A7" w:rsidP="000138A7">
      <w:pPr>
        <w:tabs>
          <w:tab w:val="left" w:pos="1440"/>
        </w:tabs>
        <w:spacing w:after="0" w:line="240" w:lineRule="auto"/>
        <w:ind w:firstLine="720"/>
        <w:jc w:val="both"/>
        <w:rPr>
          <w:rFonts w:ascii="Arial" w:hAnsi="Arial" w:cs="Arial"/>
          <w:color w:val="FF6600"/>
          <w:sz w:val="24"/>
          <w:szCs w:val="24"/>
        </w:rPr>
      </w:pPr>
    </w:p>
    <w:p w:rsidR="000138A7" w:rsidRPr="000138A7" w:rsidRDefault="000138A7" w:rsidP="000138A7">
      <w:pPr>
        <w:tabs>
          <w:tab w:val="left" w:pos="1440"/>
        </w:tabs>
        <w:spacing w:after="0" w:line="240" w:lineRule="auto"/>
        <w:ind w:firstLine="720"/>
        <w:jc w:val="center"/>
        <w:rPr>
          <w:rFonts w:ascii="Arial" w:hAnsi="Arial" w:cs="Arial"/>
          <w:b/>
          <w:sz w:val="24"/>
          <w:szCs w:val="24"/>
        </w:rPr>
      </w:pPr>
      <w:r w:rsidRPr="000138A7">
        <w:rPr>
          <w:rFonts w:ascii="Arial" w:hAnsi="Arial" w:cs="Arial"/>
          <w:b/>
          <w:sz w:val="24"/>
          <w:szCs w:val="24"/>
        </w:rPr>
        <w:t>3.3. Подтверждение завершения переустройства и (или) перепланировки жилого помещения</w:t>
      </w:r>
    </w:p>
    <w:p w:rsidR="000138A7" w:rsidRPr="000138A7" w:rsidRDefault="000138A7" w:rsidP="000138A7">
      <w:pPr>
        <w:tabs>
          <w:tab w:val="left" w:pos="1440"/>
        </w:tabs>
        <w:spacing w:after="0" w:line="240" w:lineRule="auto"/>
        <w:ind w:firstLine="720"/>
        <w:jc w:val="both"/>
        <w:rPr>
          <w:rFonts w:ascii="Arial" w:hAnsi="Arial" w:cs="Arial"/>
          <w:color w:val="FF6600"/>
          <w:sz w:val="24"/>
          <w:szCs w:val="24"/>
        </w:rPr>
      </w:pPr>
    </w:p>
    <w:p w:rsidR="000138A7" w:rsidRPr="000138A7" w:rsidRDefault="000138A7" w:rsidP="000138A7">
      <w:pPr>
        <w:tabs>
          <w:tab w:val="left" w:pos="1440"/>
        </w:tabs>
        <w:spacing w:after="0" w:line="240" w:lineRule="auto"/>
        <w:ind w:firstLine="720"/>
        <w:rPr>
          <w:rFonts w:ascii="Arial" w:hAnsi="Arial" w:cs="Arial"/>
          <w:sz w:val="24"/>
          <w:szCs w:val="24"/>
        </w:rPr>
      </w:pPr>
      <w:r w:rsidRPr="000138A7">
        <w:rPr>
          <w:rFonts w:ascii="Arial" w:hAnsi="Arial" w:cs="Arial"/>
          <w:sz w:val="24"/>
          <w:szCs w:val="24"/>
        </w:rPr>
        <w:t xml:space="preserve">3.3.1. Последовательность административных действий (процедур) по подтверждению завершения переустройства и (или) перепланировки жилого помещения включает в себя следующие административные процедуры: </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 прием и регистрация документов;</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 осмотр приемочной комиссией переустроенного и (или) перепланированного жилого помещения;</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 оформление результатов работы приемочной комиссии;</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 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 отказ в подтверждении завершения переустройства и (или) перепланировки жилого помещения; </w:t>
      </w:r>
    </w:p>
    <w:p w:rsidR="000138A7" w:rsidRPr="000138A7" w:rsidRDefault="000138A7" w:rsidP="000138A7">
      <w:pPr>
        <w:tabs>
          <w:tab w:val="left" w:pos="1260"/>
        </w:tabs>
        <w:spacing w:after="0" w:line="240" w:lineRule="auto"/>
        <w:jc w:val="both"/>
        <w:rPr>
          <w:rFonts w:ascii="Arial" w:hAnsi="Arial" w:cs="Arial"/>
          <w:sz w:val="24"/>
          <w:szCs w:val="24"/>
        </w:rPr>
      </w:pPr>
      <w:r w:rsidRPr="000138A7">
        <w:rPr>
          <w:rFonts w:ascii="Arial" w:hAnsi="Arial" w:cs="Arial"/>
          <w:sz w:val="24"/>
          <w:szCs w:val="24"/>
        </w:rPr>
        <w:t xml:space="preserve">         - выдача решения заявителю.</w:t>
      </w:r>
    </w:p>
    <w:p w:rsidR="000138A7" w:rsidRPr="000138A7" w:rsidRDefault="000138A7" w:rsidP="000138A7">
      <w:pPr>
        <w:tabs>
          <w:tab w:val="left" w:pos="1260"/>
        </w:tabs>
        <w:spacing w:after="0" w:line="240" w:lineRule="auto"/>
        <w:ind w:firstLine="900"/>
        <w:jc w:val="center"/>
        <w:rPr>
          <w:rFonts w:ascii="Arial" w:hAnsi="Arial" w:cs="Arial"/>
          <w:sz w:val="24"/>
          <w:szCs w:val="24"/>
        </w:rPr>
      </w:pPr>
    </w:p>
    <w:p w:rsidR="000138A7" w:rsidRPr="000138A7" w:rsidRDefault="000138A7" w:rsidP="000138A7">
      <w:pPr>
        <w:tabs>
          <w:tab w:val="left" w:pos="1260"/>
        </w:tabs>
        <w:spacing w:after="0" w:line="240" w:lineRule="auto"/>
        <w:ind w:firstLine="900"/>
        <w:jc w:val="center"/>
        <w:rPr>
          <w:rFonts w:ascii="Arial" w:hAnsi="Arial" w:cs="Arial"/>
          <w:sz w:val="24"/>
          <w:szCs w:val="24"/>
        </w:rPr>
      </w:pPr>
      <w:r w:rsidRPr="000138A7">
        <w:rPr>
          <w:rFonts w:ascii="Arial" w:hAnsi="Arial" w:cs="Arial"/>
          <w:b/>
          <w:sz w:val="24"/>
          <w:szCs w:val="24"/>
        </w:rPr>
        <w:t>3.3.2. Прием и регистрация заявления с пакетом документов о предоставлении муниципальной услуги</w:t>
      </w:r>
      <w:r w:rsidRPr="000138A7">
        <w:rPr>
          <w:rFonts w:ascii="Arial" w:hAnsi="Arial" w:cs="Arial"/>
          <w:sz w:val="24"/>
          <w:szCs w:val="24"/>
        </w:rPr>
        <w:t xml:space="preserve"> </w:t>
      </w:r>
    </w:p>
    <w:p w:rsidR="000138A7" w:rsidRPr="000138A7" w:rsidRDefault="000138A7" w:rsidP="000138A7">
      <w:pPr>
        <w:tabs>
          <w:tab w:val="left" w:pos="1260"/>
        </w:tabs>
        <w:spacing w:after="0" w:line="240" w:lineRule="auto"/>
        <w:ind w:firstLine="900"/>
        <w:jc w:val="center"/>
        <w:rPr>
          <w:rFonts w:ascii="Arial" w:hAnsi="Arial" w:cs="Arial"/>
          <w:sz w:val="24"/>
          <w:szCs w:val="24"/>
        </w:rPr>
      </w:pP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При получении заявления Администрация     по месту жительства заявителя проверяет:</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lastRenderedPageBreak/>
        <w:t>1) наличие документов, необходимых для предоставления государственной услуги;</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2) правильность оформления заявления.</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3) при наличии в представленных документах оснований для отказа в приеме документов, указанных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0138A7" w:rsidRPr="000138A7" w:rsidRDefault="000138A7" w:rsidP="000138A7">
      <w:pPr>
        <w:tabs>
          <w:tab w:val="left" w:pos="1260"/>
        </w:tabs>
        <w:spacing w:after="0" w:line="240" w:lineRule="auto"/>
        <w:ind w:firstLine="720"/>
        <w:jc w:val="both"/>
        <w:rPr>
          <w:rFonts w:ascii="Arial" w:hAnsi="Arial" w:cs="Arial"/>
          <w:sz w:val="24"/>
          <w:szCs w:val="24"/>
        </w:rPr>
      </w:pPr>
      <w:proofErr w:type="gramStart"/>
      <w:r w:rsidRPr="000138A7">
        <w:rPr>
          <w:rFonts w:ascii="Arial"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5) заполняет расписку о приеме (регистрации) заявления заявителя;</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7) вносит запись о приеме заявления в журнал регистрации заявлений.</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Результатом исполнения данной административной процедуры является:</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 прием документов и внесение записи в журнал входящей корреспонденции;</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  отказ в приеме документов.</w:t>
      </w:r>
    </w:p>
    <w:p w:rsidR="000138A7" w:rsidRPr="000138A7" w:rsidRDefault="000138A7" w:rsidP="000138A7">
      <w:pPr>
        <w:tabs>
          <w:tab w:val="left" w:pos="1260"/>
        </w:tabs>
        <w:spacing w:after="0" w:line="240" w:lineRule="auto"/>
        <w:ind w:firstLine="720"/>
        <w:jc w:val="both"/>
        <w:rPr>
          <w:rFonts w:ascii="Arial" w:hAnsi="Arial" w:cs="Arial"/>
          <w:sz w:val="24"/>
          <w:szCs w:val="24"/>
        </w:rPr>
      </w:pPr>
      <w:r w:rsidRPr="000138A7">
        <w:rPr>
          <w:rFonts w:ascii="Arial" w:hAnsi="Arial" w:cs="Arial"/>
          <w:sz w:val="24"/>
          <w:szCs w:val="24"/>
        </w:rPr>
        <w:t>Фиксацией результата является регистрация заявления в журнале регистрации заявлений.</w:t>
      </w:r>
    </w:p>
    <w:p w:rsidR="000138A7" w:rsidRPr="000138A7" w:rsidRDefault="000138A7" w:rsidP="000138A7">
      <w:pPr>
        <w:tabs>
          <w:tab w:val="left" w:pos="1260"/>
        </w:tabs>
        <w:spacing w:after="0" w:line="240" w:lineRule="auto"/>
        <w:ind w:firstLine="720"/>
        <w:jc w:val="both"/>
        <w:rPr>
          <w:rFonts w:ascii="Arial" w:hAnsi="Arial" w:cs="Arial"/>
          <w:sz w:val="24"/>
          <w:szCs w:val="24"/>
        </w:rPr>
      </w:pPr>
    </w:p>
    <w:p w:rsidR="000138A7" w:rsidRPr="000138A7" w:rsidRDefault="000138A7" w:rsidP="000138A7">
      <w:pPr>
        <w:tabs>
          <w:tab w:val="left" w:pos="1260"/>
          <w:tab w:val="num" w:pos="1909"/>
        </w:tabs>
        <w:spacing w:after="0" w:line="240" w:lineRule="auto"/>
        <w:ind w:firstLine="737"/>
        <w:jc w:val="center"/>
        <w:rPr>
          <w:rFonts w:ascii="Arial" w:hAnsi="Arial" w:cs="Arial"/>
          <w:b/>
          <w:sz w:val="24"/>
          <w:szCs w:val="24"/>
        </w:rPr>
      </w:pPr>
      <w:r w:rsidRPr="000138A7">
        <w:rPr>
          <w:rFonts w:ascii="Arial" w:hAnsi="Arial" w:cs="Arial"/>
          <w:b/>
          <w:sz w:val="24"/>
          <w:szCs w:val="24"/>
        </w:rPr>
        <w:t>3.3.3.  Осмотр приемочной комиссией переустроенного и (или) перепланированного жилого помещения</w:t>
      </w:r>
    </w:p>
    <w:p w:rsidR="000138A7" w:rsidRPr="000138A7" w:rsidRDefault="000138A7" w:rsidP="000138A7">
      <w:pPr>
        <w:tabs>
          <w:tab w:val="left" w:pos="1260"/>
          <w:tab w:val="num" w:pos="1909"/>
        </w:tabs>
        <w:spacing w:after="0" w:line="240" w:lineRule="auto"/>
        <w:ind w:firstLine="737"/>
        <w:jc w:val="center"/>
        <w:rPr>
          <w:rFonts w:ascii="Arial" w:hAnsi="Arial" w:cs="Arial"/>
          <w:b/>
          <w:sz w:val="24"/>
          <w:szCs w:val="24"/>
        </w:rPr>
      </w:pPr>
    </w:p>
    <w:p w:rsidR="000138A7" w:rsidRPr="000138A7" w:rsidRDefault="000138A7" w:rsidP="000138A7">
      <w:pPr>
        <w:tabs>
          <w:tab w:val="left" w:pos="1260"/>
          <w:tab w:val="num" w:pos="1909"/>
        </w:tabs>
        <w:spacing w:after="0" w:line="240" w:lineRule="auto"/>
        <w:ind w:firstLine="737"/>
        <w:jc w:val="both"/>
        <w:rPr>
          <w:rFonts w:ascii="Arial" w:hAnsi="Arial" w:cs="Arial"/>
          <w:sz w:val="24"/>
          <w:szCs w:val="24"/>
        </w:rPr>
      </w:pPr>
      <w:r w:rsidRPr="000138A7">
        <w:rPr>
          <w:rFonts w:ascii="Arial" w:hAnsi="Arial" w:cs="Arial"/>
          <w:sz w:val="24"/>
          <w:szCs w:val="24"/>
        </w:rPr>
        <w:t>Основание начала административной процедуры – поступление заявления с пакетом документов к специалисту, ответственному за предоставление муниципальной услуги.</w:t>
      </w:r>
    </w:p>
    <w:p w:rsidR="000138A7" w:rsidRPr="000138A7" w:rsidRDefault="000138A7" w:rsidP="000138A7">
      <w:pPr>
        <w:spacing w:after="0" w:line="240" w:lineRule="auto"/>
        <w:ind w:firstLine="709"/>
        <w:jc w:val="both"/>
        <w:textAlignment w:val="baseline"/>
        <w:rPr>
          <w:rStyle w:val="num"/>
          <w:rFonts w:ascii="Arial" w:hAnsi="Arial" w:cs="Arial"/>
          <w:bCs/>
          <w:sz w:val="24"/>
          <w:szCs w:val="24"/>
          <w:bdr w:val="none" w:sz="0" w:space="0" w:color="auto" w:frame="1"/>
        </w:rPr>
      </w:pPr>
      <w:r w:rsidRPr="000138A7">
        <w:rPr>
          <w:rStyle w:val="num"/>
          <w:rFonts w:ascii="Arial" w:hAnsi="Arial" w:cs="Arial"/>
          <w:bCs/>
          <w:sz w:val="24"/>
          <w:szCs w:val="24"/>
          <w:bdr w:val="none" w:sz="0" w:space="0" w:color="auto" w:frame="1"/>
        </w:rPr>
        <w:t>Собственник (уполномоченное им лицо) по завершении переустройства и (или) перепланировки помещения направляет заявление о приемке работ в Администрацию.</w:t>
      </w:r>
    </w:p>
    <w:p w:rsidR="000138A7" w:rsidRPr="000138A7" w:rsidRDefault="000138A7" w:rsidP="000138A7">
      <w:pPr>
        <w:spacing w:after="0" w:line="240" w:lineRule="auto"/>
        <w:ind w:firstLine="709"/>
        <w:jc w:val="both"/>
        <w:textAlignment w:val="baseline"/>
        <w:rPr>
          <w:rFonts w:ascii="Arial" w:hAnsi="Arial" w:cs="Arial"/>
          <w:sz w:val="24"/>
          <w:szCs w:val="24"/>
        </w:rPr>
      </w:pPr>
      <w:r w:rsidRPr="000138A7">
        <w:rPr>
          <w:rFonts w:ascii="Arial" w:hAnsi="Arial" w:cs="Arial"/>
          <w:sz w:val="24"/>
          <w:szCs w:val="24"/>
        </w:rPr>
        <w:t xml:space="preserve">После поступления в </w:t>
      </w:r>
      <w:r w:rsidRPr="000138A7">
        <w:rPr>
          <w:rStyle w:val="num"/>
          <w:rFonts w:ascii="Arial" w:hAnsi="Arial" w:cs="Arial"/>
          <w:bCs/>
          <w:sz w:val="24"/>
          <w:szCs w:val="24"/>
          <w:bdr w:val="none" w:sz="0" w:space="0" w:color="auto" w:frame="1"/>
        </w:rPr>
        <w:t>Администрацию</w:t>
      </w:r>
      <w:r w:rsidRPr="000138A7">
        <w:rPr>
          <w:rFonts w:ascii="Arial" w:hAnsi="Arial" w:cs="Arial"/>
          <w:sz w:val="24"/>
          <w:szCs w:val="24"/>
        </w:rPr>
        <w:t xml:space="preserve"> заявления от собственника (уполномоченного им лица) переустраиваемого и (или) </w:t>
      </w:r>
      <w:proofErr w:type="spellStart"/>
      <w:r w:rsidRPr="000138A7">
        <w:rPr>
          <w:rFonts w:ascii="Arial" w:hAnsi="Arial" w:cs="Arial"/>
          <w:sz w:val="24"/>
          <w:szCs w:val="24"/>
        </w:rPr>
        <w:t>перепланируемого</w:t>
      </w:r>
      <w:proofErr w:type="spellEnd"/>
      <w:r w:rsidRPr="000138A7">
        <w:rPr>
          <w:rFonts w:ascii="Arial" w:hAnsi="Arial" w:cs="Arial"/>
          <w:sz w:val="24"/>
          <w:szCs w:val="24"/>
        </w:rPr>
        <w:t xml:space="preserve"> помещения, секретарь приемочной комиссии извещает членов Межведомственной комиссии, а также собственника (или уполномоченное им лицо) о времени и дате проведения осмотра помещения после переустройства и (или) перепланировки (не более 25 рабочих дней).</w:t>
      </w:r>
    </w:p>
    <w:p w:rsidR="000138A7" w:rsidRPr="000138A7" w:rsidRDefault="000138A7" w:rsidP="000138A7">
      <w:pPr>
        <w:spacing w:after="0" w:line="240" w:lineRule="auto"/>
        <w:ind w:firstLine="709"/>
        <w:jc w:val="both"/>
        <w:textAlignment w:val="baseline"/>
        <w:rPr>
          <w:rFonts w:ascii="Arial" w:hAnsi="Arial" w:cs="Arial"/>
          <w:sz w:val="24"/>
          <w:szCs w:val="24"/>
        </w:rPr>
      </w:pPr>
      <w:r w:rsidRPr="000138A7">
        <w:rPr>
          <w:rFonts w:ascii="Arial" w:hAnsi="Arial" w:cs="Arial"/>
          <w:sz w:val="24"/>
          <w:szCs w:val="24"/>
        </w:rPr>
        <w:lastRenderedPageBreak/>
        <w:t>Собственник (или уполномоченное им лицо) извещается по телефону, заказным письмом с уведомлением о вручении, посредствам федеральной государственной информационной системы «Единый портал государственных и муниципальных услуг (функций)». Члены приемочной комиссии извещаются телефонограммой.</w:t>
      </w:r>
    </w:p>
    <w:p w:rsidR="000138A7" w:rsidRPr="000138A7" w:rsidRDefault="000138A7" w:rsidP="000138A7">
      <w:pPr>
        <w:spacing w:after="0" w:line="240" w:lineRule="auto"/>
        <w:ind w:firstLine="709"/>
        <w:jc w:val="both"/>
        <w:textAlignment w:val="baseline"/>
        <w:rPr>
          <w:rFonts w:ascii="Arial" w:hAnsi="Arial" w:cs="Arial"/>
          <w:sz w:val="24"/>
          <w:szCs w:val="24"/>
        </w:rPr>
      </w:pPr>
      <w:r w:rsidRPr="000138A7">
        <w:rPr>
          <w:rFonts w:ascii="Arial" w:hAnsi="Arial" w:cs="Arial"/>
          <w:sz w:val="24"/>
          <w:szCs w:val="24"/>
        </w:rPr>
        <w:t>Осмотр переустроенного и (или) перепланированного помещения на соответствие проекту начинается с выезда членов комиссии на место его нахождения в течение обозначенного времени.</w:t>
      </w:r>
    </w:p>
    <w:p w:rsidR="000138A7" w:rsidRPr="000138A7" w:rsidRDefault="000138A7" w:rsidP="000138A7">
      <w:pPr>
        <w:spacing w:after="0" w:line="240" w:lineRule="auto"/>
        <w:ind w:firstLine="709"/>
        <w:jc w:val="both"/>
        <w:textAlignment w:val="baseline"/>
        <w:rPr>
          <w:rFonts w:ascii="Arial" w:hAnsi="Arial" w:cs="Arial"/>
          <w:sz w:val="24"/>
          <w:szCs w:val="24"/>
        </w:rPr>
      </w:pPr>
      <w:proofErr w:type="gramStart"/>
      <w:r w:rsidRPr="000138A7">
        <w:rPr>
          <w:rFonts w:ascii="Arial" w:hAnsi="Arial" w:cs="Arial"/>
          <w:sz w:val="24"/>
          <w:szCs w:val="24"/>
        </w:rPr>
        <w:t>Если в назначенные дату и время не обеспечен доступ членов приемочной комиссии в переустроенное и (или) перепланированное помещение для его осмотра, то секретарь приемочной комиссии меняет дату и время осмотра, о чем уведомляет собственника (или уполномоченное им лицо) по телефону, почтовым отправлением или посредствам федеральной государственной информационной системы «Единый портал государственных и муниципальных услуг (функций)».</w:t>
      </w:r>
      <w:proofErr w:type="gramEnd"/>
    </w:p>
    <w:p w:rsidR="000138A7" w:rsidRPr="000138A7" w:rsidRDefault="000138A7" w:rsidP="000138A7">
      <w:pPr>
        <w:tabs>
          <w:tab w:val="left" w:pos="1260"/>
          <w:tab w:val="num" w:pos="1909"/>
        </w:tabs>
        <w:spacing w:after="0" w:line="240" w:lineRule="auto"/>
        <w:ind w:firstLine="737"/>
        <w:jc w:val="both"/>
        <w:rPr>
          <w:rFonts w:ascii="Arial" w:hAnsi="Arial" w:cs="Arial"/>
          <w:sz w:val="24"/>
          <w:szCs w:val="24"/>
        </w:rPr>
      </w:pPr>
      <w:r w:rsidRPr="000138A7">
        <w:rPr>
          <w:rFonts w:ascii="Arial" w:hAnsi="Arial" w:cs="Arial"/>
          <w:color w:val="0070C0"/>
          <w:sz w:val="24"/>
          <w:szCs w:val="24"/>
        </w:rPr>
        <w:t xml:space="preserve"> </w:t>
      </w:r>
      <w:r w:rsidRPr="000138A7">
        <w:rPr>
          <w:rFonts w:ascii="Arial" w:hAnsi="Arial" w:cs="Arial"/>
          <w:sz w:val="24"/>
          <w:szCs w:val="24"/>
        </w:rPr>
        <w:t>В ходе осмотра Приемочная комиссия обязана:</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sz w:val="24"/>
          <w:szCs w:val="24"/>
        </w:rPr>
        <w:t xml:space="preserve">        - дать оценку соответствия переустройства и (или) перепланировки жилого помещения проектной документации;</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sz w:val="24"/>
          <w:szCs w:val="24"/>
        </w:rPr>
        <w:t xml:space="preserve">        - дать оценку соответствия переустройства и (или) перепланировки жилого помещения требованиям законодательства;</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sz w:val="24"/>
          <w:szCs w:val="24"/>
        </w:rPr>
        <w:t xml:space="preserve">        - провести инвентаризацию переустроенного и (или) перепланированного жилого помещения (работу проводит представитель органа (организации) технического учета и технической инвентаризации).</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По результатам осмотра Приемочная комиссия принимает одно из следующих решений:</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sz w:val="24"/>
          <w:szCs w:val="24"/>
        </w:rPr>
        <w:t xml:space="preserve">        - о соответствии переустройства и (или) перепланировки жилого помещения проектной документации;</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sz w:val="24"/>
          <w:szCs w:val="24"/>
        </w:rPr>
        <w:t xml:space="preserve">        - о нарушении при переустройстве и (или) перепланировке проектной документации.</w:t>
      </w:r>
    </w:p>
    <w:p w:rsidR="000138A7" w:rsidRPr="000138A7" w:rsidRDefault="000138A7" w:rsidP="000138A7">
      <w:pPr>
        <w:tabs>
          <w:tab w:val="left" w:pos="1260"/>
          <w:tab w:val="num" w:pos="1909"/>
        </w:tabs>
        <w:spacing w:after="0" w:line="240" w:lineRule="auto"/>
        <w:jc w:val="both"/>
        <w:rPr>
          <w:rFonts w:ascii="Arial" w:hAnsi="Arial" w:cs="Arial"/>
          <w:color w:val="0070C0"/>
          <w:sz w:val="24"/>
          <w:szCs w:val="24"/>
        </w:rPr>
      </w:pPr>
      <w:r w:rsidRPr="000138A7">
        <w:rPr>
          <w:rFonts w:ascii="Arial" w:hAnsi="Arial" w:cs="Arial"/>
          <w:sz w:val="24"/>
          <w:szCs w:val="24"/>
        </w:rPr>
        <w:t xml:space="preserve">        Общий максимальный срок выполнения административной процедуры – 3 часа с учетом времени нахождения в пути.</w:t>
      </w:r>
      <w:r w:rsidRPr="000138A7">
        <w:rPr>
          <w:rFonts w:ascii="Arial" w:hAnsi="Arial" w:cs="Arial"/>
          <w:sz w:val="24"/>
          <w:szCs w:val="24"/>
        </w:rPr>
        <w:tab/>
      </w:r>
    </w:p>
    <w:p w:rsidR="000138A7" w:rsidRPr="000138A7" w:rsidRDefault="000138A7" w:rsidP="000138A7">
      <w:pPr>
        <w:tabs>
          <w:tab w:val="left" w:pos="1260"/>
          <w:tab w:val="num" w:pos="1909"/>
        </w:tabs>
        <w:spacing w:after="0" w:line="240" w:lineRule="auto"/>
        <w:jc w:val="both"/>
        <w:rPr>
          <w:rFonts w:ascii="Arial" w:hAnsi="Arial" w:cs="Arial"/>
          <w:color w:val="0070C0"/>
          <w:sz w:val="24"/>
          <w:szCs w:val="24"/>
        </w:rPr>
      </w:pPr>
      <w:r w:rsidRPr="000138A7">
        <w:rPr>
          <w:rFonts w:ascii="Arial" w:hAnsi="Arial" w:cs="Arial"/>
          <w:sz w:val="24"/>
          <w:szCs w:val="24"/>
        </w:rPr>
        <w:t xml:space="preserve">       Результатом административной процедуры является  решение:</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sz w:val="24"/>
          <w:szCs w:val="24"/>
        </w:rPr>
        <w:t xml:space="preserve">       - о соответствии переустройства и (или) перепланировки жилого помещения проектной документации;</w:t>
      </w:r>
    </w:p>
    <w:p w:rsidR="000138A7" w:rsidRPr="000138A7" w:rsidRDefault="000138A7" w:rsidP="000138A7">
      <w:pPr>
        <w:tabs>
          <w:tab w:val="left" w:pos="1260"/>
          <w:tab w:val="num" w:pos="1909"/>
        </w:tabs>
        <w:spacing w:after="0" w:line="240" w:lineRule="auto"/>
        <w:jc w:val="both"/>
        <w:rPr>
          <w:rFonts w:ascii="Arial" w:hAnsi="Arial" w:cs="Arial"/>
          <w:color w:val="000000"/>
          <w:sz w:val="24"/>
          <w:szCs w:val="24"/>
        </w:rPr>
      </w:pPr>
      <w:r w:rsidRPr="000138A7">
        <w:rPr>
          <w:rFonts w:ascii="Arial" w:hAnsi="Arial" w:cs="Arial"/>
          <w:sz w:val="24"/>
          <w:szCs w:val="24"/>
        </w:rPr>
        <w:t xml:space="preserve">       - о нарушении при переустройстве и (или) перепланировке проектной документации.</w:t>
      </w:r>
      <w:r w:rsidRPr="000138A7">
        <w:rPr>
          <w:rFonts w:ascii="Arial" w:hAnsi="Arial" w:cs="Arial"/>
          <w:color w:val="000000"/>
          <w:sz w:val="24"/>
          <w:szCs w:val="24"/>
        </w:rPr>
        <w:t xml:space="preserve"> </w:t>
      </w:r>
    </w:p>
    <w:p w:rsidR="000138A7" w:rsidRPr="000138A7" w:rsidRDefault="000138A7" w:rsidP="000138A7">
      <w:pPr>
        <w:tabs>
          <w:tab w:val="left" w:pos="1260"/>
          <w:tab w:val="num" w:pos="1909"/>
        </w:tabs>
        <w:spacing w:after="0" w:line="240" w:lineRule="auto"/>
        <w:ind w:firstLine="737"/>
        <w:jc w:val="both"/>
        <w:rPr>
          <w:rFonts w:ascii="Arial" w:hAnsi="Arial" w:cs="Arial"/>
          <w:sz w:val="24"/>
          <w:szCs w:val="24"/>
        </w:rPr>
      </w:pPr>
      <w:r w:rsidRPr="000138A7">
        <w:rPr>
          <w:rFonts w:ascii="Arial" w:hAnsi="Arial" w:cs="Arial"/>
          <w:sz w:val="24"/>
          <w:szCs w:val="24"/>
        </w:rPr>
        <w:t>Способ фиксации результата является подписанный председателем приемочной комиссии акт приемки или письменный мотивированный отказ в приемке.</w:t>
      </w:r>
    </w:p>
    <w:p w:rsidR="000138A7" w:rsidRPr="000138A7" w:rsidRDefault="000138A7" w:rsidP="000138A7">
      <w:pPr>
        <w:tabs>
          <w:tab w:val="left" w:pos="1260"/>
          <w:tab w:val="num" w:pos="1909"/>
        </w:tabs>
        <w:spacing w:after="0" w:line="240" w:lineRule="auto"/>
        <w:ind w:firstLine="737"/>
        <w:jc w:val="both"/>
        <w:rPr>
          <w:rFonts w:ascii="Arial" w:hAnsi="Arial" w:cs="Arial"/>
          <w:color w:val="00B0F0"/>
          <w:sz w:val="24"/>
          <w:szCs w:val="24"/>
        </w:rPr>
      </w:pPr>
    </w:p>
    <w:p w:rsidR="000138A7" w:rsidRPr="000138A7" w:rsidRDefault="000138A7" w:rsidP="000138A7">
      <w:pPr>
        <w:tabs>
          <w:tab w:val="left" w:pos="1260"/>
          <w:tab w:val="num" w:pos="1909"/>
        </w:tabs>
        <w:spacing w:after="0" w:line="240" w:lineRule="auto"/>
        <w:jc w:val="center"/>
        <w:rPr>
          <w:rFonts w:ascii="Arial" w:hAnsi="Arial" w:cs="Arial"/>
          <w:b/>
          <w:sz w:val="24"/>
          <w:szCs w:val="24"/>
        </w:rPr>
      </w:pPr>
      <w:r w:rsidRPr="000138A7">
        <w:rPr>
          <w:rFonts w:ascii="Arial" w:hAnsi="Arial" w:cs="Arial"/>
          <w:b/>
          <w:sz w:val="24"/>
          <w:szCs w:val="24"/>
        </w:rPr>
        <w:t>3.3.4. Оформление результатов работы приемочной комиссии</w:t>
      </w:r>
    </w:p>
    <w:p w:rsidR="000138A7" w:rsidRPr="000138A7" w:rsidRDefault="000138A7" w:rsidP="000138A7">
      <w:pPr>
        <w:tabs>
          <w:tab w:val="left" w:pos="1260"/>
        </w:tabs>
        <w:spacing w:after="0" w:line="240" w:lineRule="auto"/>
        <w:ind w:firstLine="737"/>
        <w:jc w:val="center"/>
        <w:rPr>
          <w:rFonts w:ascii="Arial" w:hAnsi="Arial" w:cs="Arial"/>
          <w:sz w:val="24"/>
          <w:szCs w:val="24"/>
        </w:rPr>
      </w:pP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(или) перепланировки жилого помещения проектной документации.</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установленной формы (приложение № 5 к настоящему административному регламенту).</w:t>
      </w:r>
    </w:p>
    <w:p w:rsidR="000138A7" w:rsidRPr="000138A7" w:rsidRDefault="000138A7" w:rsidP="000138A7">
      <w:pPr>
        <w:tabs>
          <w:tab w:val="left" w:pos="1260"/>
        </w:tabs>
        <w:spacing w:after="0" w:line="240" w:lineRule="auto"/>
        <w:ind w:firstLine="737"/>
        <w:jc w:val="both"/>
        <w:rPr>
          <w:rFonts w:ascii="Arial" w:hAnsi="Arial" w:cs="Arial"/>
          <w:color w:val="0070C0"/>
          <w:sz w:val="24"/>
          <w:szCs w:val="24"/>
        </w:rPr>
      </w:pPr>
      <w:r w:rsidRPr="000138A7">
        <w:rPr>
          <w:rFonts w:ascii="Arial" w:hAnsi="Arial" w:cs="Arial"/>
          <w:sz w:val="24"/>
          <w:szCs w:val="24"/>
        </w:rPr>
        <w:t xml:space="preserve">Акт составляется в трех экземплярах и подписывается всеми членами приемочной комиссии. </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lastRenderedPageBreak/>
        <w:t>В случае если Приемочной комиссией установлено несоответствие переустройства и (или) перепланировки проектной документации, специалист,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(или)   перепланировки жилого помещения по установленной форме.   В  сообщении  указываются:</w:t>
      </w:r>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w:t>
      </w:r>
      <w:proofErr w:type="gramStart"/>
      <w:r w:rsidRPr="000138A7">
        <w:rPr>
          <w:rFonts w:ascii="Arial" w:hAnsi="Arial" w:cs="Arial"/>
          <w:sz w:val="24"/>
          <w:szCs w:val="24"/>
        </w:rPr>
        <w:t xml:space="preserve">- наименование органа местного самоуправления; </w:t>
      </w:r>
      <w:proofErr w:type="gramEnd"/>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w:t>
      </w:r>
      <w:proofErr w:type="gramStart"/>
      <w:r w:rsidRPr="000138A7">
        <w:rPr>
          <w:rFonts w:ascii="Arial" w:hAnsi="Arial" w:cs="Arial"/>
          <w:sz w:val="24"/>
          <w:szCs w:val="24"/>
        </w:rPr>
        <w:t>- адрес, фамилия, имя, отчество (для физических лиц) или наименование (для юридических лиц) заявителя;</w:t>
      </w:r>
      <w:proofErr w:type="gramEnd"/>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 слова «На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roofErr w:type="gramStart"/>
      <w:r w:rsidRPr="000138A7">
        <w:rPr>
          <w:rFonts w:ascii="Arial" w:hAnsi="Arial" w:cs="Arial"/>
          <w:sz w:val="24"/>
          <w:szCs w:val="24"/>
        </w:rPr>
        <w:t>: »</w:t>
      </w:r>
      <w:proofErr w:type="gramEnd"/>
      <w:r w:rsidRPr="000138A7">
        <w:rPr>
          <w:rFonts w:ascii="Arial" w:hAnsi="Arial" w:cs="Arial"/>
          <w:sz w:val="24"/>
          <w:szCs w:val="24"/>
        </w:rPr>
        <w:t>;</w:t>
      </w:r>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 причины, послужившие основанием для принятия решения об отказе в подтверждении    завершения    переустройства   и   (или)   перепланировки жилого помещения;</w:t>
      </w:r>
    </w:p>
    <w:p w:rsidR="000138A7" w:rsidRPr="000138A7" w:rsidRDefault="000138A7" w:rsidP="000138A7">
      <w:pPr>
        <w:tabs>
          <w:tab w:val="left" w:pos="1440"/>
        </w:tabs>
        <w:autoSpaceDE w:val="0"/>
        <w:autoSpaceDN w:val="0"/>
        <w:adjustRightInd w:val="0"/>
        <w:spacing w:after="0" w:line="240" w:lineRule="auto"/>
        <w:jc w:val="both"/>
        <w:rPr>
          <w:rFonts w:ascii="Arial" w:hAnsi="Arial" w:cs="Arial"/>
          <w:sz w:val="24"/>
          <w:szCs w:val="24"/>
        </w:rPr>
      </w:pPr>
      <w:r w:rsidRPr="000138A7">
        <w:rPr>
          <w:rFonts w:ascii="Arial" w:hAnsi="Arial" w:cs="Arial"/>
          <w:sz w:val="24"/>
          <w:szCs w:val="24"/>
        </w:rPr>
        <w:t xml:space="preserve">        - слова «Отказ в подтверждении завершения переустройства и (или)  перепланировки жилого помещения может быть обжалован в судебном порядке».</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К письменному сообщению об отказе в подтверждении завершения переустройства и (или)  перепланировки жилого помещения прилагается 1 экземпляр Акта приемочной комиссии.</w:t>
      </w: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 xml:space="preserve">Отказ в подтверждении завершения переустройства и (или)  перепланировки жилого помещения подписывается Главой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сельсовета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и регистрируется в соответствии с правилами делопроизводства.</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color w:val="0070C0"/>
          <w:sz w:val="24"/>
          <w:szCs w:val="24"/>
        </w:rPr>
        <w:t xml:space="preserve">         </w:t>
      </w:r>
      <w:r w:rsidRPr="000138A7">
        <w:rPr>
          <w:rFonts w:ascii="Arial" w:hAnsi="Arial" w:cs="Arial"/>
          <w:sz w:val="24"/>
          <w:szCs w:val="24"/>
        </w:rPr>
        <w:t>Срок исполнения административной процедуры - 1</w:t>
      </w:r>
      <w:r w:rsidRPr="000138A7">
        <w:rPr>
          <w:rFonts w:ascii="Arial" w:hAnsi="Arial" w:cs="Arial"/>
          <w:color w:val="0070C0"/>
          <w:sz w:val="24"/>
          <w:szCs w:val="24"/>
        </w:rPr>
        <w:t xml:space="preserve"> </w:t>
      </w:r>
      <w:r w:rsidRPr="000138A7">
        <w:rPr>
          <w:rFonts w:ascii="Arial" w:hAnsi="Arial" w:cs="Arial"/>
          <w:sz w:val="24"/>
          <w:szCs w:val="24"/>
        </w:rPr>
        <w:t>рабочий день.</w:t>
      </w:r>
    </w:p>
    <w:p w:rsidR="000138A7" w:rsidRPr="000138A7" w:rsidRDefault="000138A7" w:rsidP="000138A7">
      <w:pPr>
        <w:widowControl w:val="0"/>
        <w:spacing w:after="0" w:line="240" w:lineRule="auto"/>
        <w:ind w:firstLine="539"/>
        <w:jc w:val="both"/>
        <w:rPr>
          <w:rFonts w:ascii="Arial" w:hAnsi="Arial" w:cs="Arial"/>
          <w:color w:val="000000"/>
          <w:sz w:val="24"/>
          <w:szCs w:val="24"/>
        </w:rPr>
      </w:pPr>
      <w:r w:rsidRPr="000138A7">
        <w:rPr>
          <w:rFonts w:ascii="Arial" w:hAnsi="Arial" w:cs="Arial"/>
          <w:color w:val="0070C0"/>
          <w:sz w:val="24"/>
          <w:szCs w:val="24"/>
        </w:rPr>
        <w:t xml:space="preserve"> </w:t>
      </w:r>
      <w:r w:rsidRPr="000138A7">
        <w:rPr>
          <w:rFonts w:ascii="Arial" w:hAnsi="Arial" w:cs="Arial"/>
          <w:sz w:val="24"/>
          <w:szCs w:val="24"/>
        </w:rPr>
        <w:t>Результатом исполнения административной процедуры является утвержденный  акт о завершенном переустройстве и (или) перепланировке жилого помещения в жилом доме либо отказ в подтверждении    завершения    переустройства   и   (или)   перепланировки жилого помещения.</w:t>
      </w:r>
      <w:r w:rsidRPr="000138A7">
        <w:rPr>
          <w:rFonts w:ascii="Arial" w:hAnsi="Arial" w:cs="Arial"/>
          <w:color w:val="000000"/>
          <w:sz w:val="24"/>
          <w:szCs w:val="24"/>
        </w:rPr>
        <w:t xml:space="preserve"> </w:t>
      </w:r>
    </w:p>
    <w:p w:rsidR="000138A7" w:rsidRPr="000138A7" w:rsidRDefault="000138A7" w:rsidP="000138A7">
      <w:pPr>
        <w:widowControl w:val="0"/>
        <w:spacing w:after="0" w:line="240" w:lineRule="auto"/>
        <w:ind w:firstLine="539"/>
        <w:jc w:val="both"/>
        <w:rPr>
          <w:rFonts w:ascii="Arial" w:hAnsi="Arial" w:cs="Arial"/>
          <w:spacing w:val="2"/>
          <w:sz w:val="24"/>
          <w:szCs w:val="24"/>
          <w:lang w:eastAsia="ar-SA"/>
        </w:rPr>
      </w:pPr>
      <w:r w:rsidRPr="000138A7">
        <w:rPr>
          <w:rFonts w:ascii="Arial" w:hAnsi="Arial" w:cs="Arial"/>
          <w:sz w:val="24"/>
          <w:szCs w:val="24"/>
        </w:rPr>
        <w:t>Способом фиксации результата выполнения данной административной процедуры является регистрация акта или отказ в регистрационном журнале.</w:t>
      </w:r>
    </w:p>
    <w:p w:rsidR="000138A7" w:rsidRPr="000138A7" w:rsidRDefault="000138A7" w:rsidP="000138A7">
      <w:pPr>
        <w:shd w:val="clear" w:color="auto" w:fill="FFFFFF"/>
        <w:spacing w:after="0" w:line="240" w:lineRule="auto"/>
        <w:ind w:left="34"/>
        <w:jc w:val="both"/>
        <w:rPr>
          <w:rFonts w:ascii="Arial" w:hAnsi="Arial" w:cs="Arial"/>
          <w:sz w:val="24"/>
          <w:szCs w:val="24"/>
        </w:rPr>
      </w:pPr>
      <w:r w:rsidRPr="000138A7">
        <w:rPr>
          <w:rFonts w:ascii="Arial" w:hAnsi="Arial" w:cs="Arial"/>
          <w:color w:val="0070C0"/>
          <w:sz w:val="24"/>
          <w:szCs w:val="24"/>
        </w:rPr>
        <w:tab/>
      </w:r>
    </w:p>
    <w:p w:rsidR="000138A7" w:rsidRPr="000138A7" w:rsidRDefault="000138A7" w:rsidP="000138A7">
      <w:pPr>
        <w:tabs>
          <w:tab w:val="left" w:pos="1260"/>
        </w:tabs>
        <w:spacing w:after="0" w:line="240" w:lineRule="auto"/>
        <w:ind w:firstLine="737"/>
        <w:jc w:val="center"/>
        <w:rPr>
          <w:rFonts w:ascii="Arial" w:hAnsi="Arial" w:cs="Arial"/>
          <w:b/>
          <w:sz w:val="24"/>
          <w:szCs w:val="24"/>
        </w:rPr>
      </w:pPr>
      <w:r w:rsidRPr="000138A7">
        <w:rPr>
          <w:rFonts w:ascii="Arial" w:hAnsi="Arial" w:cs="Arial"/>
          <w:b/>
          <w:sz w:val="24"/>
          <w:szCs w:val="24"/>
        </w:rPr>
        <w:t>3.3.5. Направление Акта приемочной комиссии  в орган  (организацию)  по техническому учету и технической инвентаризации для внесения изменений в техническую документацию жилого помещения</w:t>
      </w:r>
    </w:p>
    <w:p w:rsidR="000138A7" w:rsidRPr="000138A7" w:rsidRDefault="000138A7" w:rsidP="000138A7">
      <w:pPr>
        <w:tabs>
          <w:tab w:val="left" w:pos="1260"/>
        </w:tabs>
        <w:spacing w:after="0" w:line="240" w:lineRule="auto"/>
        <w:ind w:firstLine="737"/>
        <w:jc w:val="both"/>
        <w:rPr>
          <w:rFonts w:ascii="Arial" w:hAnsi="Arial" w:cs="Arial"/>
          <w:sz w:val="24"/>
          <w:szCs w:val="24"/>
        </w:rPr>
      </w:pPr>
    </w:p>
    <w:p w:rsidR="000138A7" w:rsidRPr="000138A7" w:rsidRDefault="000138A7" w:rsidP="000138A7">
      <w:pPr>
        <w:tabs>
          <w:tab w:val="left" w:pos="1260"/>
        </w:tabs>
        <w:spacing w:after="0" w:line="240" w:lineRule="auto"/>
        <w:ind w:firstLine="737"/>
        <w:jc w:val="both"/>
        <w:rPr>
          <w:rFonts w:ascii="Arial" w:hAnsi="Arial" w:cs="Arial"/>
          <w:sz w:val="24"/>
          <w:szCs w:val="24"/>
        </w:rPr>
      </w:pPr>
      <w:r w:rsidRPr="000138A7">
        <w:rPr>
          <w:rFonts w:ascii="Arial" w:hAnsi="Arial" w:cs="Arial"/>
          <w:sz w:val="24"/>
          <w:szCs w:val="24"/>
        </w:rPr>
        <w:t>Основанием для начала административной процедуры является утвержденный  акт о завершенном переустройстве и (или) перепланировке жилого помещения.</w:t>
      </w:r>
    </w:p>
    <w:p w:rsidR="000138A7" w:rsidRPr="000138A7" w:rsidRDefault="000138A7" w:rsidP="000138A7">
      <w:pPr>
        <w:tabs>
          <w:tab w:val="left" w:pos="1440"/>
        </w:tabs>
        <w:spacing w:after="0" w:line="240" w:lineRule="auto"/>
        <w:jc w:val="both"/>
        <w:rPr>
          <w:rFonts w:ascii="Arial" w:hAnsi="Arial" w:cs="Arial"/>
          <w:i/>
          <w:iCs/>
          <w:sz w:val="24"/>
          <w:szCs w:val="24"/>
          <w:u w:val="single"/>
        </w:rPr>
      </w:pPr>
      <w:r w:rsidRPr="000138A7">
        <w:rPr>
          <w:rFonts w:ascii="Arial" w:hAnsi="Arial" w:cs="Arial"/>
          <w:sz w:val="24"/>
          <w:szCs w:val="24"/>
        </w:rPr>
        <w:t xml:space="preserve">          Один экземпляр акта направляется в орган (организацию) по техническому учету и технической инвентаризации.</w:t>
      </w:r>
    </w:p>
    <w:p w:rsidR="000138A7" w:rsidRPr="000138A7" w:rsidRDefault="000138A7" w:rsidP="000138A7">
      <w:pPr>
        <w:tabs>
          <w:tab w:val="left" w:pos="1440"/>
          <w:tab w:val="num" w:pos="1909"/>
        </w:tabs>
        <w:spacing w:after="0" w:line="240" w:lineRule="auto"/>
        <w:ind w:firstLine="737"/>
        <w:jc w:val="both"/>
        <w:rPr>
          <w:rFonts w:ascii="Arial" w:hAnsi="Arial" w:cs="Arial"/>
          <w:iCs/>
          <w:sz w:val="24"/>
          <w:szCs w:val="24"/>
        </w:rPr>
      </w:pPr>
      <w:r w:rsidRPr="000138A7">
        <w:rPr>
          <w:rFonts w:ascii="Arial" w:hAnsi="Arial" w:cs="Arial"/>
          <w:iCs/>
          <w:sz w:val="24"/>
          <w:szCs w:val="24"/>
        </w:rPr>
        <w:t>Акт приемочной комиссии о подтверждении завершения переустройства и (или) перепланировки жилого помещения является основанием для внесения изменений в соответствии с произведенным переустройством и (или) перепланировкой в технический паспорт жилого помещения.</w:t>
      </w:r>
    </w:p>
    <w:p w:rsidR="000138A7" w:rsidRPr="000138A7" w:rsidRDefault="000138A7" w:rsidP="000138A7">
      <w:pPr>
        <w:tabs>
          <w:tab w:val="left" w:pos="1260"/>
          <w:tab w:val="num" w:pos="1909"/>
        </w:tabs>
        <w:spacing w:after="0" w:line="240" w:lineRule="auto"/>
        <w:jc w:val="both"/>
        <w:rPr>
          <w:rFonts w:ascii="Arial" w:hAnsi="Arial" w:cs="Arial"/>
          <w:sz w:val="24"/>
          <w:szCs w:val="24"/>
        </w:rPr>
      </w:pPr>
      <w:r w:rsidRPr="000138A7">
        <w:rPr>
          <w:rFonts w:ascii="Arial" w:hAnsi="Arial" w:cs="Arial"/>
          <w:color w:val="0070C0"/>
          <w:sz w:val="24"/>
          <w:szCs w:val="24"/>
        </w:rPr>
        <w:t xml:space="preserve">         </w:t>
      </w:r>
      <w:r w:rsidRPr="000138A7">
        <w:rPr>
          <w:rFonts w:ascii="Arial" w:hAnsi="Arial" w:cs="Arial"/>
          <w:sz w:val="24"/>
          <w:szCs w:val="24"/>
        </w:rPr>
        <w:t>Срок исполнения административной процедуры- 1 рабочий день.</w:t>
      </w:r>
    </w:p>
    <w:p w:rsidR="000138A7" w:rsidRPr="000138A7" w:rsidRDefault="000138A7" w:rsidP="000138A7">
      <w:pPr>
        <w:tabs>
          <w:tab w:val="left" w:pos="0"/>
        </w:tabs>
        <w:spacing w:after="0" w:line="240" w:lineRule="auto"/>
        <w:jc w:val="both"/>
        <w:rPr>
          <w:rFonts w:ascii="Arial" w:hAnsi="Arial" w:cs="Arial"/>
          <w:sz w:val="24"/>
          <w:szCs w:val="24"/>
        </w:rPr>
      </w:pPr>
      <w:r w:rsidRPr="000138A7">
        <w:rPr>
          <w:rFonts w:ascii="Arial" w:hAnsi="Arial" w:cs="Arial"/>
          <w:sz w:val="24"/>
          <w:szCs w:val="24"/>
        </w:rPr>
        <w:t xml:space="preserve">         Результатом исполнения административной процедуры является 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w:t>
      </w:r>
      <w:r w:rsidRPr="000138A7">
        <w:rPr>
          <w:rFonts w:ascii="Arial" w:hAnsi="Arial" w:cs="Arial"/>
          <w:color w:val="000000"/>
          <w:sz w:val="24"/>
          <w:szCs w:val="24"/>
        </w:rPr>
        <w:t xml:space="preserve">                               </w:t>
      </w:r>
    </w:p>
    <w:p w:rsidR="000138A7" w:rsidRPr="000138A7" w:rsidRDefault="000138A7" w:rsidP="000138A7">
      <w:pPr>
        <w:tabs>
          <w:tab w:val="left" w:pos="1440"/>
          <w:tab w:val="num" w:pos="1909"/>
        </w:tabs>
        <w:spacing w:after="0" w:line="240" w:lineRule="auto"/>
        <w:ind w:firstLine="737"/>
        <w:jc w:val="both"/>
        <w:rPr>
          <w:rFonts w:ascii="Arial" w:hAnsi="Arial" w:cs="Arial"/>
          <w:iCs/>
          <w:sz w:val="24"/>
          <w:szCs w:val="24"/>
        </w:rPr>
      </w:pPr>
    </w:p>
    <w:p w:rsidR="000138A7" w:rsidRPr="000138A7" w:rsidRDefault="000138A7" w:rsidP="000138A7">
      <w:pPr>
        <w:tabs>
          <w:tab w:val="left" w:pos="1260"/>
        </w:tabs>
        <w:spacing w:after="0" w:line="240" w:lineRule="auto"/>
        <w:ind w:firstLine="737"/>
        <w:jc w:val="center"/>
        <w:rPr>
          <w:rFonts w:ascii="Arial" w:hAnsi="Arial" w:cs="Arial"/>
          <w:b/>
          <w:sz w:val="24"/>
          <w:szCs w:val="24"/>
        </w:rPr>
      </w:pPr>
      <w:r w:rsidRPr="000138A7">
        <w:rPr>
          <w:rFonts w:ascii="Arial" w:hAnsi="Arial" w:cs="Arial"/>
          <w:b/>
          <w:sz w:val="24"/>
          <w:szCs w:val="24"/>
        </w:rPr>
        <w:t>3.2.5. Выдача решения заявителю</w:t>
      </w:r>
    </w:p>
    <w:p w:rsidR="000138A7" w:rsidRPr="000138A7" w:rsidRDefault="000138A7" w:rsidP="000138A7">
      <w:pPr>
        <w:tabs>
          <w:tab w:val="left" w:pos="1260"/>
        </w:tabs>
        <w:spacing w:after="0" w:line="240" w:lineRule="auto"/>
        <w:ind w:firstLine="737"/>
        <w:jc w:val="center"/>
        <w:rPr>
          <w:rFonts w:ascii="Arial" w:hAnsi="Arial" w:cs="Arial"/>
          <w:b/>
          <w:sz w:val="24"/>
          <w:szCs w:val="24"/>
        </w:rPr>
      </w:pP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ab/>
        <w:t>Основанием для начала процедуры выдачи решения является</w:t>
      </w:r>
    </w:p>
    <w:p w:rsidR="000138A7" w:rsidRPr="000138A7" w:rsidRDefault="000138A7" w:rsidP="000138A7">
      <w:pPr>
        <w:tabs>
          <w:tab w:val="left" w:pos="1440"/>
        </w:tabs>
        <w:spacing w:after="0" w:line="240" w:lineRule="auto"/>
        <w:jc w:val="both"/>
        <w:rPr>
          <w:rFonts w:ascii="Arial" w:hAnsi="Arial" w:cs="Arial"/>
          <w:sz w:val="24"/>
          <w:szCs w:val="24"/>
        </w:rPr>
      </w:pPr>
      <w:r w:rsidRPr="000138A7">
        <w:rPr>
          <w:rFonts w:ascii="Arial" w:hAnsi="Arial" w:cs="Arial"/>
          <w:sz w:val="24"/>
          <w:szCs w:val="24"/>
        </w:rPr>
        <w:t>утвержденный  Акт о завершенном переустройстве и (или) перепланировке жилого помещения в жилом доме либо отказ в подтверждении    завершения    переустройства   и   (или)   перепланировки жилого помещения.</w:t>
      </w:r>
    </w:p>
    <w:p w:rsidR="000138A7" w:rsidRPr="000138A7" w:rsidRDefault="000138A7" w:rsidP="000138A7">
      <w:pPr>
        <w:tabs>
          <w:tab w:val="left" w:pos="1440"/>
        </w:tabs>
        <w:spacing w:after="0" w:line="240" w:lineRule="auto"/>
        <w:jc w:val="both"/>
        <w:rPr>
          <w:rFonts w:ascii="Arial" w:hAnsi="Arial" w:cs="Arial"/>
          <w:sz w:val="24"/>
          <w:szCs w:val="24"/>
        </w:rPr>
      </w:pPr>
      <w:r w:rsidRPr="000138A7">
        <w:rPr>
          <w:rFonts w:ascii="Arial" w:hAnsi="Arial" w:cs="Arial"/>
          <w:sz w:val="24"/>
          <w:szCs w:val="24"/>
        </w:rPr>
        <w:t xml:space="preserve">         Выдача решения осуществляется специалистом, ответственным за выдачу результата, заявителю непосредственно, либо путем направления решения по почте.</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t xml:space="preserve">Специалист уведомляет заявителя по телефону о принятии решения, при наличии электронного  адреса – по электронной почте или посредствам федеральной государственной информационной системы «Единый портал государственных и муниципальных услуг (функций)». </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t>При выдаче решения заявителю лично, специалист, ответственный за выдачу документов, устанавливает личность заявителя, проверяет документ, удостоверяющий личность заявителя.</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t>Специалист, ответственный за выдачу документов, проверяет правомочность заявителя, в том числе полномочия представителя заявителя  действовать от его имени при получении решения.</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t>Специалист, ответственный за выдачу документов, делает запись в журнале учета выданных документов.</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t>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t xml:space="preserve">Специалист, ответственный за выдачу документов, выдает документы заявителю. </w:t>
      </w:r>
    </w:p>
    <w:p w:rsidR="000138A7" w:rsidRPr="000138A7" w:rsidRDefault="000138A7" w:rsidP="000138A7">
      <w:pPr>
        <w:tabs>
          <w:tab w:val="left" w:pos="1440"/>
        </w:tabs>
        <w:spacing w:after="0" w:line="240" w:lineRule="auto"/>
        <w:ind w:firstLine="720"/>
        <w:jc w:val="both"/>
        <w:rPr>
          <w:rFonts w:ascii="Arial" w:hAnsi="Arial" w:cs="Arial"/>
          <w:sz w:val="24"/>
          <w:szCs w:val="24"/>
        </w:rPr>
      </w:pPr>
      <w:r w:rsidRPr="000138A7">
        <w:rPr>
          <w:rFonts w:ascii="Arial" w:hAnsi="Arial" w:cs="Arial"/>
          <w:sz w:val="24"/>
          <w:szCs w:val="24"/>
        </w:rPr>
        <w:t xml:space="preserve">При направлении решения по почте, специалист, ответственный за выдачу   решения,  передает его в соответствии с правилами делопроизводства для отправки. </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t>Максимальный срок исполнения административной процедуры – 3 рабочих</w:t>
      </w:r>
      <w:r w:rsidRPr="000138A7">
        <w:rPr>
          <w:rFonts w:ascii="Arial" w:hAnsi="Arial" w:cs="Arial"/>
          <w:color w:val="0070C0"/>
          <w:sz w:val="24"/>
          <w:szCs w:val="24"/>
        </w:rPr>
        <w:t xml:space="preserve"> </w:t>
      </w:r>
      <w:r w:rsidRPr="000138A7">
        <w:rPr>
          <w:rFonts w:ascii="Arial" w:hAnsi="Arial" w:cs="Arial"/>
          <w:sz w:val="24"/>
          <w:szCs w:val="24"/>
        </w:rPr>
        <w:t>дня.</w:t>
      </w:r>
    </w:p>
    <w:p w:rsidR="000138A7" w:rsidRPr="000138A7" w:rsidRDefault="000138A7" w:rsidP="000138A7">
      <w:pPr>
        <w:tabs>
          <w:tab w:val="left" w:pos="1440"/>
        </w:tabs>
        <w:spacing w:after="0" w:line="240" w:lineRule="auto"/>
        <w:ind w:firstLine="737"/>
        <w:jc w:val="both"/>
        <w:rPr>
          <w:rFonts w:ascii="Arial" w:hAnsi="Arial" w:cs="Arial"/>
          <w:sz w:val="24"/>
          <w:szCs w:val="24"/>
        </w:rPr>
      </w:pPr>
      <w:r w:rsidRPr="000138A7">
        <w:rPr>
          <w:rFonts w:ascii="Arial" w:hAnsi="Arial" w:cs="Arial"/>
          <w:sz w:val="24"/>
          <w:szCs w:val="24"/>
        </w:rPr>
        <w:t xml:space="preserve">Результат административной процедуры - </w:t>
      </w:r>
      <w:r w:rsidRPr="000138A7">
        <w:rPr>
          <w:rFonts w:ascii="Arial" w:hAnsi="Arial" w:cs="Arial"/>
          <w:color w:val="000000"/>
          <w:sz w:val="24"/>
          <w:szCs w:val="24"/>
        </w:rPr>
        <w:t xml:space="preserve">выдача </w:t>
      </w:r>
      <w:r w:rsidRPr="000138A7">
        <w:rPr>
          <w:rFonts w:ascii="Arial" w:hAnsi="Arial" w:cs="Arial"/>
          <w:sz w:val="24"/>
          <w:szCs w:val="24"/>
        </w:rPr>
        <w:t>акта, подтверждающего завершение переустройства и (или) перепланировки жилого помещения, либо решения об отказе в подтверждении завершения переустройства и (или) перепланировки жилого помещения</w:t>
      </w:r>
    </w:p>
    <w:p w:rsidR="000138A7" w:rsidRPr="000138A7" w:rsidRDefault="000138A7" w:rsidP="000138A7">
      <w:pPr>
        <w:tabs>
          <w:tab w:val="left" w:pos="1440"/>
        </w:tabs>
        <w:spacing w:after="0" w:line="240" w:lineRule="auto"/>
        <w:jc w:val="both"/>
        <w:rPr>
          <w:rFonts w:ascii="Arial" w:hAnsi="Arial" w:cs="Arial"/>
          <w:sz w:val="24"/>
          <w:szCs w:val="24"/>
        </w:rPr>
      </w:pPr>
      <w:r w:rsidRPr="000138A7">
        <w:rPr>
          <w:rFonts w:ascii="Arial" w:hAnsi="Arial" w:cs="Arial"/>
          <w:color w:val="000000"/>
          <w:sz w:val="24"/>
          <w:szCs w:val="24"/>
        </w:rPr>
        <w:t xml:space="preserve">          Способ фиксации результата – регистрация в журнале учета выданных документов</w:t>
      </w:r>
      <w:r w:rsidRPr="000138A7">
        <w:rPr>
          <w:rFonts w:ascii="Arial" w:hAnsi="Arial" w:cs="Arial"/>
          <w:sz w:val="24"/>
          <w:szCs w:val="24"/>
        </w:rPr>
        <w:t>.</w:t>
      </w:r>
    </w:p>
    <w:p w:rsidR="000138A7" w:rsidRPr="000138A7" w:rsidRDefault="000138A7" w:rsidP="000138A7">
      <w:pPr>
        <w:tabs>
          <w:tab w:val="left" w:pos="1440"/>
        </w:tabs>
        <w:spacing w:after="0" w:line="240" w:lineRule="auto"/>
        <w:jc w:val="both"/>
        <w:rPr>
          <w:rFonts w:ascii="Arial" w:hAnsi="Arial" w:cs="Arial"/>
          <w:sz w:val="24"/>
          <w:szCs w:val="24"/>
        </w:rPr>
      </w:pPr>
    </w:p>
    <w:p w:rsidR="000138A7" w:rsidRPr="000138A7" w:rsidRDefault="000138A7" w:rsidP="000138A7">
      <w:pPr>
        <w:widowControl w:val="0"/>
        <w:spacing w:after="0" w:line="240" w:lineRule="auto"/>
        <w:jc w:val="center"/>
        <w:rPr>
          <w:rFonts w:ascii="Arial" w:hAnsi="Arial" w:cs="Arial"/>
          <w:b/>
          <w:bCs/>
          <w:caps/>
          <w:sz w:val="24"/>
          <w:szCs w:val="24"/>
        </w:rPr>
      </w:pPr>
      <w:r w:rsidRPr="000138A7">
        <w:rPr>
          <w:rFonts w:ascii="Arial" w:hAnsi="Arial" w:cs="Arial"/>
          <w:b/>
          <w:bCs/>
          <w:sz w:val="24"/>
          <w:szCs w:val="24"/>
          <w:lang w:val="en-US"/>
        </w:rPr>
        <w:t>IV</w:t>
      </w:r>
      <w:r w:rsidRPr="000138A7">
        <w:rPr>
          <w:rFonts w:ascii="Arial" w:hAnsi="Arial" w:cs="Arial"/>
          <w:b/>
          <w:bCs/>
          <w:sz w:val="24"/>
          <w:szCs w:val="24"/>
        </w:rPr>
        <w:t xml:space="preserve">. </w:t>
      </w:r>
      <w:r w:rsidRPr="000138A7">
        <w:rPr>
          <w:rFonts w:ascii="Arial" w:hAnsi="Arial" w:cs="Arial"/>
          <w:b/>
          <w:bCs/>
          <w:caps/>
          <w:sz w:val="24"/>
          <w:szCs w:val="24"/>
        </w:rPr>
        <w:t>Формы контроля за исполнением административного регламента</w:t>
      </w:r>
    </w:p>
    <w:p w:rsidR="000138A7" w:rsidRPr="000138A7" w:rsidRDefault="000138A7" w:rsidP="000138A7">
      <w:pPr>
        <w:widowControl w:val="0"/>
        <w:spacing w:after="0" w:line="240" w:lineRule="auto"/>
        <w:jc w:val="center"/>
        <w:rPr>
          <w:rFonts w:ascii="Arial" w:hAnsi="Arial" w:cs="Arial"/>
          <w:b/>
          <w:sz w:val="24"/>
          <w:szCs w:val="24"/>
        </w:rPr>
      </w:pPr>
    </w:p>
    <w:p w:rsidR="000138A7" w:rsidRPr="000138A7" w:rsidRDefault="000138A7" w:rsidP="000138A7">
      <w:pPr>
        <w:spacing w:after="0" w:line="240" w:lineRule="auto"/>
        <w:jc w:val="center"/>
        <w:rPr>
          <w:rFonts w:ascii="Arial" w:hAnsi="Arial" w:cs="Arial"/>
          <w:bCs/>
          <w:sz w:val="24"/>
          <w:szCs w:val="24"/>
          <w:lang w:eastAsia="en-US"/>
        </w:rPr>
      </w:pPr>
      <w:r w:rsidRPr="000138A7">
        <w:rPr>
          <w:rFonts w:ascii="Arial" w:hAnsi="Arial" w:cs="Arial"/>
          <w:b/>
          <w:bCs/>
          <w:sz w:val="24"/>
          <w:szCs w:val="24"/>
          <w:lang w:eastAsia="en-US"/>
        </w:rPr>
        <w:t xml:space="preserve">4.1. Порядок осуществления текущего </w:t>
      </w:r>
      <w:proofErr w:type="gramStart"/>
      <w:r w:rsidRPr="000138A7">
        <w:rPr>
          <w:rFonts w:ascii="Arial" w:hAnsi="Arial" w:cs="Arial"/>
          <w:b/>
          <w:bCs/>
          <w:sz w:val="24"/>
          <w:szCs w:val="24"/>
          <w:lang w:eastAsia="en-US"/>
        </w:rPr>
        <w:t>контроля за</w:t>
      </w:r>
      <w:proofErr w:type="gramEnd"/>
      <w:r w:rsidRPr="000138A7">
        <w:rPr>
          <w:rFonts w:ascii="Arial" w:hAnsi="Arial" w:cs="Arial"/>
          <w:b/>
          <w:bCs/>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138A7">
        <w:rPr>
          <w:rFonts w:ascii="Arial" w:hAnsi="Arial" w:cs="Arial"/>
          <w:bCs/>
          <w:sz w:val="24"/>
          <w:szCs w:val="24"/>
          <w:lang w:eastAsia="en-US"/>
        </w:rPr>
        <w:t xml:space="preserve"> </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4.1.1. Текущий контроль осуществляется:</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xml:space="preserve"> </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xml:space="preserve">-   Главой </w:t>
      </w:r>
      <w:proofErr w:type="spellStart"/>
      <w:r w:rsidRPr="000138A7">
        <w:rPr>
          <w:rFonts w:ascii="Arial" w:hAnsi="Arial" w:cs="Arial"/>
          <w:sz w:val="24"/>
          <w:szCs w:val="24"/>
          <w:lang w:eastAsia="en-US"/>
        </w:rPr>
        <w:t>Рудавского</w:t>
      </w:r>
      <w:proofErr w:type="spellEnd"/>
      <w:r w:rsidRPr="000138A7">
        <w:rPr>
          <w:rFonts w:ascii="Arial" w:hAnsi="Arial" w:cs="Arial"/>
          <w:sz w:val="24"/>
          <w:szCs w:val="24"/>
          <w:lang w:eastAsia="en-US"/>
        </w:rPr>
        <w:t xml:space="preserve"> сельсовета </w:t>
      </w:r>
      <w:proofErr w:type="spellStart"/>
      <w:r w:rsidRPr="000138A7">
        <w:rPr>
          <w:rFonts w:ascii="Arial" w:hAnsi="Arial" w:cs="Arial"/>
          <w:sz w:val="24"/>
          <w:szCs w:val="24"/>
          <w:lang w:eastAsia="en-US"/>
        </w:rPr>
        <w:t>Обоянского</w:t>
      </w:r>
      <w:proofErr w:type="spellEnd"/>
      <w:r w:rsidRPr="000138A7">
        <w:rPr>
          <w:rFonts w:ascii="Arial" w:hAnsi="Arial" w:cs="Arial"/>
          <w:sz w:val="24"/>
          <w:szCs w:val="24"/>
          <w:lang w:eastAsia="en-US"/>
        </w:rPr>
        <w:t xml:space="preserve">  района Курской области. </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lastRenderedPageBreak/>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spacing w:after="0" w:line="240" w:lineRule="auto"/>
        <w:ind w:left="1486"/>
        <w:jc w:val="center"/>
        <w:rPr>
          <w:rFonts w:ascii="Arial" w:hAnsi="Arial" w:cs="Arial"/>
          <w:b/>
          <w:bCs/>
          <w:sz w:val="24"/>
          <w:szCs w:val="24"/>
          <w:lang w:eastAsia="en-US"/>
        </w:rPr>
      </w:pPr>
      <w:r w:rsidRPr="000138A7">
        <w:rPr>
          <w:rFonts w:ascii="Arial" w:hAnsi="Arial" w:cs="Arial"/>
          <w:b/>
          <w:bCs/>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38A7">
        <w:rPr>
          <w:rFonts w:ascii="Arial" w:hAnsi="Arial" w:cs="Arial"/>
          <w:b/>
          <w:bCs/>
          <w:sz w:val="24"/>
          <w:szCs w:val="24"/>
          <w:lang w:eastAsia="en-US"/>
        </w:rPr>
        <w:t>контроля за</w:t>
      </w:r>
      <w:proofErr w:type="gramEnd"/>
      <w:r w:rsidRPr="000138A7">
        <w:rPr>
          <w:rFonts w:ascii="Arial" w:hAnsi="Arial" w:cs="Arial"/>
          <w:b/>
          <w:bCs/>
          <w:sz w:val="24"/>
          <w:szCs w:val="24"/>
          <w:lang w:eastAsia="en-US"/>
        </w:rPr>
        <w:t xml:space="preserve"> полнотой и качеством предоставления муниципальной услуги</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 xml:space="preserve">4.2.1. Для осуществления </w:t>
      </w:r>
      <w:proofErr w:type="gramStart"/>
      <w:r w:rsidRPr="000138A7">
        <w:rPr>
          <w:rFonts w:ascii="Arial" w:hAnsi="Arial" w:cs="Arial"/>
          <w:sz w:val="24"/>
          <w:szCs w:val="24"/>
          <w:lang w:eastAsia="en-US"/>
        </w:rPr>
        <w:t>контроля за</w:t>
      </w:r>
      <w:proofErr w:type="gramEnd"/>
      <w:r w:rsidRPr="000138A7">
        <w:rPr>
          <w:rFonts w:ascii="Arial" w:hAnsi="Arial" w:cs="Arial"/>
          <w:sz w:val="24"/>
          <w:szCs w:val="24"/>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4.2.3. Плановые проверки проводятся в соответствии с годовым планом работы администрации.</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spacing w:after="0" w:line="240" w:lineRule="auto"/>
        <w:ind w:firstLine="709"/>
        <w:jc w:val="center"/>
        <w:rPr>
          <w:rFonts w:ascii="Arial" w:hAnsi="Arial" w:cs="Arial"/>
          <w:b/>
          <w:bCs/>
          <w:sz w:val="24"/>
          <w:szCs w:val="24"/>
          <w:lang w:eastAsia="en-US"/>
        </w:rPr>
      </w:pPr>
      <w:r w:rsidRPr="000138A7">
        <w:rPr>
          <w:rFonts w:ascii="Arial" w:hAnsi="Arial" w:cs="Arial"/>
          <w:b/>
          <w:bCs/>
          <w:sz w:val="24"/>
          <w:szCs w:val="24"/>
          <w:lang w:eastAsia="en-US"/>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w:t>
      </w:r>
    </w:p>
    <w:p w:rsidR="000138A7" w:rsidRPr="000138A7" w:rsidRDefault="000138A7" w:rsidP="000138A7">
      <w:pPr>
        <w:spacing w:after="0" w:line="240" w:lineRule="auto"/>
        <w:ind w:firstLine="709"/>
        <w:jc w:val="both"/>
        <w:rPr>
          <w:rFonts w:ascii="Arial" w:hAnsi="Arial" w:cs="Arial"/>
          <w:b/>
          <w:bCs/>
          <w:sz w:val="24"/>
          <w:szCs w:val="24"/>
          <w:lang w:eastAsia="en-US"/>
        </w:rPr>
      </w:pP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4.3.2. Персональная ответственность должностных лиц (специалистов), ответственных за предоставление муниципальной услуги, закрепляется в их должностных инструкциях.</w:t>
      </w:r>
    </w:p>
    <w:p w:rsidR="000138A7" w:rsidRPr="000138A7" w:rsidRDefault="000138A7" w:rsidP="000138A7">
      <w:pPr>
        <w:spacing w:after="0" w:line="240" w:lineRule="auto"/>
        <w:ind w:firstLine="709"/>
        <w:jc w:val="both"/>
        <w:rPr>
          <w:rFonts w:ascii="Arial" w:hAnsi="Arial" w:cs="Arial"/>
          <w:b/>
          <w:sz w:val="24"/>
          <w:szCs w:val="24"/>
          <w:lang w:eastAsia="en-US"/>
        </w:rPr>
      </w:pPr>
    </w:p>
    <w:p w:rsidR="000138A7" w:rsidRPr="000138A7" w:rsidRDefault="000138A7" w:rsidP="000138A7">
      <w:pPr>
        <w:spacing w:after="0" w:line="240" w:lineRule="auto"/>
        <w:jc w:val="center"/>
        <w:rPr>
          <w:rFonts w:ascii="Arial" w:hAnsi="Arial" w:cs="Arial"/>
          <w:b/>
          <w:bCs/>
          <w:sz w:val="24"/>
          <w:szCs w:val="24"/>
          <w:lang w:eastAsia="en-US"/>
        </w:rPr>
      </w:pPr>
      <w:r w:rsidRPr="000138A7">
        <w:rPr>
          <w:rFonts w:ascii="Arial" w:hAnsi="Arial" w:cs="Arial"/>
          <w:b/>
          <w:bCs/>
          <w:sz w:val="24"/>
          <w:szCs w:val="24"/>
          <w:lang w:eastAsia="en-US"/>
        </w:rPr>
        <w:t xml:space="preserve">4.4. Требования к порядку и формам </w:t>
      </w:r>
      <w:proofErr w:type="gramStart"/>
      <w:r w:rsidRPr="000138A7">
        <w:rPr>
          <w:rFonts w:ascii="Arial" w:hAnsi="Arial" w:cs="Arial"/>
          <w:b/>
          <w:bCs/>
          <w:sz w:val="24"/>
          <w:szCs w:val="24"/>
          <w:lang w:eastAsia="en-US"/>
        </w:rPr>
        <w:t>контроля за</w:t>
      </w:r>
      <w:proofErr w:type="gramEnd"/>
      <w:r w:rsidRPr="000138A7">
        <w:rPr>
          <w:rFonts w:ascii="Arial" w:hAnsi="Arial" w:cs="Arial"/>
          <w:b/>
          <w:bCs/>
          <w:sz w:val="24"/>
          <w:szCs w:val="24"/>
          <w:lang w:eastAsia="en-US"/>
        </w:rPr>
        <w:t xml:space="preserve"> предоставлением муниципальной услуги со стороны граждан, их объединений и</w:t>
      </w:r>
    </w:p>
    <w:p w:rsidR="000138A7" w:rsidRPr="000138A7" w:rsidRDefault="000138A7" w:rsidP="000138A7">
      <w:pPr>
        <w:spacing w:after="0" w:line="240" w:lineRule="auto"/>
        <w:jc w:val="center"/>
        <w:rPr>
          <w:rFonts w:ascii="Arial" w:hAnsi="Arial" w:cs="Arial"/>
          <w:bCs/>
          <w:sz w:val="24"/>
          <w:szCs w:val="24"/>
          <w:lang w:eastAsia="en-US"/>
        </w:rPr>
      </w:pPr>
      <w:r w:rsidRPr="000138A7">
        <w:rPr>
          <w:rFonts w:ascii="Arial" w:hAnsi="Arial" w:cs="Arial"/>
          <w:b/>
          <w:bCs/>
          <w:sz w:val="24"/>
          <w:szCs w:val="24"/>
          <w:lang w:eastAsia="en-US"/>
        </w:rPr>
        <w:t xml:space="preserve"> организаций</w:t>
      </w:r>
    </w:p>
    <w:p w:rsidR="000138A7" w:rsidRPr="000138A7" w:rsidRDefault="000138A7" w:rsidP="000138A7">
      <w:pPr>
        <w:spacing w:after="0" w:line="240" w:lineRule="auto"/>
        <w:jc w:val="center"/>
        <w:rPr>
          <w:rFonts w:ascii="Arial" w:hAnsi="Arial" w:cs="Arial"/>
          <w:sz w:val="24"/>
          <w:szCs w:val="24"/>
          <w:lang w:eastAsia="en-US"/>
        </w:rPr>
      </w:pP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lastRenderedPageBreak/>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0138A7" w:rsidRPr="000138A7" w:rsidRDefault="000138A7" w:rsidP="000138A7">
      <w:pPr>
        <w:widowControl w:val="0"/>
        <w:spacing w:after="0" w:line="240" w:lineRule="auto"/>
        <w:ind w:firstLine="709"/>
        <w:jc w:val="both"/>
        <w:rPr>
          <w:rFonts w:ascii="Arial" w:hAnsi="Arial" w:cs="Arial"/>
          <w:sz w:val="24"/>
          <w:szCs w:val="24"/>
        </w:rPr>
      </w:pPr>
    </w:p>
    <w:p w:rsidR="000138A7" w:rsidRPr="000138A7" w:rsidRDefault="000138A7" w:rsidP="0001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
          <w:bCs/>
          <w:caps/>
          <w:sz w:val="24"/>
          <w:szCs w:val="24"/>
        </w:rPr>
      </w:pPr>
      <w:r w:rsidRPr="000138A7">
        <w:rPr>
          <w:rFonts w:ascii="Arial" w:hAnsi="Arial" w:cs="Arial"/>
          <w:b/>
          <w:bCs/>
          <w:sz w:val="24"/>
          <w:szCs w:val="24"/>
          <w:lang w:val="en-US"/>
        </w:rPr>
        <w:t>V</w:t>
      </w:r>
      <w:r w:rsidRPr="000138A7">
        <w:rPr>
          <w:rFonts w:ascii="Arial" w:hAnsi="Arial" w:cs="Arial"/>
          <w:b/>
          <w:bCs/>
          <w:sz w:val="24"/>
          <w:szCs w:val="24"/>
        </w:rPr>
        <w:t xml:space="preserve">. </w:t>
      </w:r>
      <w:r w:rsidRPr="000138A7">
        <w:rPr>
          <w:rFonts w:ascii="Arial" w:hAnsi="Arial" w:cs="Arial"/>
          <w:b/>
          <w:bCs/>
          <w:cap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138A7" w:rsidRPr="000138A7" w:rsidRDefault="000138A7" w:rsidP="0001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
          <w:sz w:val="24"/>
          <w:szCs w:val="24"/>
        </w:rPr>
      </w:pPr>
    </w:p>
    <w:p w:rsidR="000138A7" w:rsidRPr="000138A7" w:rsidRDefault="000138A7" w:rsidP="000138A7">
      <w:pPr>
        <w:widowControl w:val="0"/>
        <w:autoSpaceDE w:val="0"/>
        <w:autoSpaceDN w:val="0"/>
        <w:adjustRightInd w:val="0"/>
        <w:spacing w:after="0" w:line="240" w:lineRule="auto"/>
        <w:ind w:firstLine="709"/>
        <w:jc w:val="center"/>
        <w:rPr>
          <w:rFonts w:ascii="Arial" w:hAnsi="Arial" w:cs="Arial"/>
          <w:b/>
          <w:bCs/>
          <w:sz w:val="24"/>
          <w:szCs w:val="24"/>
        </w:rPr>
      </w:pPr>
      <w:r w:rsidRPr="000138A7">
        <w:rPr>
          <w:rFonts w:ascii="Arial" w:hAnsi="Arial" w:cs="Arial"/>
          <w:b/>
          <w:bCs/>
          <w:sz w:val="24"/>
          <w:szCs w:val="24"/>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r w:rsidRPr="000138A7">
        <w:rPr>
          <w:rFonts w:ascii="Arial" w:hAnsi="Arial" w:cs="Arial"/>
          <w:sz w:val="24"/>
          <w:szCs w:val="24"/>
        </w:rPr>
        <w:t>Заявители имеют право подать жалобу на решение и (или) действие (бездействие), принятые при предоставлении муниципальной услуги.</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p>
    <w:p w:rsidR="000138A7" w:rsidRPr="000138A7" w:rsidRDefault="000138A7" w:rsidP="000138A7">
      <w:pPr>
        <w:widowControl w:val="0"/>
        <w:spacing w:after="0" w:line="240" w:lineRule="auto"/>
        <w:ind w:firstLine="709"/>
        <w:jc w:val="center"/>
        <w:rPr>
          <w:rFonts w:ascii="Arial" w:hAnsi="Arial" w:cs="Arial"/>
          <w:b/>
          <w:bCs/>
          <w:sz w:val="24"/>
          <w:szCs w:val="24"/>
        </w:rPr>
      </w:pPr>
      <w:r w:rsidRPr="000138A7">
        <w:rPr>
          <w:rFonts w:ascii="Arial" w:hAnsi="Arial" w:cs="Arial"/>
          <w:b/>
          <w:bCs/>
          <w:sz w:val="24"/>
          <w:szCs w:val="24"/>
        </w:rPr>
        <w:t>5.2. Предмет жалобы</w:t>
      </w:r>
    </w:p>
    <w:p w:rsidR="000138A7" w:rsidRPr="000138A7" w:rsidRDefault="000138A7" w:rsidP="000138A7">
      <w:pPr>
        <w:widowControl w:val="0"/>
        <w:spacing w:after="0" w:line="240" w:lineRule="auto"/>
        <w:ind w:firstLine="709"/>
        <w:jc w:val="center"/>
        <w:rPr>
          <w:rFonts w:ascii="Arial" w:hAnsi="Arial" w:cs="Arial"/>
          <w:sz w:val="24"/>
          <w:szCs w:val="24"/>
        </w:rPr>
      </w:pP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lang w:eastAsia="en-US"/>
        </w:rPr>
        <w:t>Предметом жалобы могут являться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0138A7" w:rsidRPr="000138A7" w:rsidRDefault="000138A7" w:rsidP="000138A7">
      <w:pPr>
        <w:widowControl w:val="0"/>
        <w:spacing w:after="0" w:line="240" w:lineRule="auto"/>
        <w:ind w:firstLine="709"/>
        <w:jc w:val="both"/>
        <w:rPr>
          <w:rFonts w:ascii="Arial" w:hAnsi="Arial" w:cs="Arial"/>
          <w:sz w:val="24"/>
          <w:szCs w:val="24"/>
        </w:rPr>
      </w:pPr>
    </w:p>
    <w:p w:rsidR="000138A7" w:rsidRPr="000138A7" w:rsidRDefault="000138A7" w:rsidP="000138A7">
      <w:pPr>
        <w:widowControl w:val="0"/>
        <w:autoSpaceDE w:val="0"/>
        <w:autoSpaceDN w:val="0"/>
        <w:adjustRightInd w:val="0"/>
        <w:spacing w:after="0" w:line="240" w:lineRule="auto"/>
        <w:jc w:val="center"/>
        <w:rPr>
          <w:rFonts w:ascii="Arial" w:hAnsi="Arial" w:cs="Arial"/>
          <w:b/>
          <w:bCs/>
          <w:sz w:val="24"/>
          <w:szCs w:val="24"/>
        </w:rPr>
      </w:pPr>
      <w:r w:rsidRPr="000138A7">
        <w:rPr>
          <w:rFonts w:ascii="Arial" w:hAnsi="Arial" w:cs="Arial"/>
          <w:sz w:val="24"/>
          <w:szCs w:val="24"/>
        </w:rPr>
        <w:tab/>
      </w:r>
      <w:r w:rsidRPr="000138A7">
        <w:rPr>
          <w:rFonts w:ascii="Arial" w:hAnsi="Arial" w:cs="Arial"/>
          <w:b/>
          <w:bCs/>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r w:rsidRPr="000138A7">
        <w:rPr>
          <w:rFonts w:ascii="Arial" w:hAnsi="Arial" w:cs="Arial"/>
          <w:sz w:val="24"/>
          <w:szCs w:val="24"/>
        </w:rPr>
        <w:t>Заявители могут направить жалобу:</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i/>
          <w:iCs/>
          <w:sz w:val="24"/>
          <w:szCs w:val="24"/>
          <w:lang w:eastAsia="en-US"/>
        </w:rPr>
      </w:pPr>
      <w:r w:rsidRPr="000138A7">
        <w:rPr>
          <w:rFonts w:ascii="Arial" w:hAnsi="Arial" w:cs="Arial"/>
          <w:sz w:val="24"/>
          <w:szCs w:val="24"/>
        </w:rPr>
        <w:t xml:space="preserve"> </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color w:val="0000FF"/>
          <w:sz w:val="24"/>
          <w:szCs w:val="24"/>
          <w:lang w:eastAsia="en-US"/>
        </w:rPr>
      </w:pPr>
      <w:r w:rsidRPr="000138A7">
        <w:rPr>
          <w:rFonts w:ascii="Arial" w:hAnsi="Arial" w:cs="Arial"/>
          <w:i/>
          <w:iCs/>
          <w:sz w:val="24"/>
          <w:szCs w:val="24"/>
          <w:lang w:eastAsia="en-US"/>
        </w:rPr>
        <w:t xml:space="preserve">- </w:t>
      </w:r>
      <w:r w:rsidRPr="000138A7">
        <w:rPr>
          <w:rFonts w:ascii="Arial" w:hAnsi="Arial" w:cs="Arial"/>
          <w:sz w:val="24"/>
          <w:szCs w:val="24"/>
          <w:lang w:eastAsia="en-US"/>
        </w:rPr>
        <w:t xml:space="preserve">посредством федеральной государственной информационной системы  «Единый портал государственных и муниципальных услуг (функций)» </w:t>
      </w:r>
      <w:r w:rsidRPr="000138A7">
        <w:rPr>
          <w:rFonts w:ascii="Arial" w:hAnsi="Arial" w:cs="Arial"/>
          <w:sz w:val="24"/>
          <w:szCs w:val="24"/>
        </w:rPr>
        <w:t xml:space="preserve"> </w:t>
      </w:r>
      <w:hyperlink r:id="rId7" w:history="1">
        <w:r w:rsidRPr="000138A7">
          <w:rPr>
            <w:rStyle w:val="aa"/>
            <w:rFonts w:ascii="Arial" w:hAnsi="Arial" w:cs="Arial"/>
            <w:sz w:val="24"/>
            <w:szCs w:val="24"/>
            <w:lang w:val="en-US"/>
          </w:rPr>
          <w:t>http</w:t>
        </w:r>
        <w:r w:rsidRPr="000138A7">
          <w:rPr>
            <w:rStyle w:val="aa"/>
            <w:rFonts w:ascii="Arial" w:hAnsi="Arial" w:cs="Arial"/>
            <w:sz w:val="24"/>
            <w:szCs w:val="24"/>
          </w:rPr>
          <w:t>://</w:t>
        </w:r>
        <w:proofErr w:type="spellStart"/>
        <w:r w:rsidRPr="000138A7">
          <w:rPr>
            <w:rStyle w:val="aa"/>
            <w:rFonts w:ascii="Arial" w:hAnsi="Arial" w:cs="Arial"/>
            <w:sz w:val="24"/>
            <w:szCs w:val="24"/>
            <w:lang w:val="en-US"/>
          </w:rPr>
          <w:t>gosuslugi</w:t>
        </w:r>
        <w:proofErr w:type="spellEnd"/>
        <w:r w:rsidRPr="000138A7">
          <w:rPr>
            <w:rStyle w:val="aa"/>
            <w:rFonts w:ascii="Arial" w:hAnsi="Arial" w:cs="Arial"/>
            <w:sz w:val="24"/>
            <w:szCs w:val="24"/>
          </w:rPr>
          <w:t>.</w:t>
        </w:r>
        <w:proofErr w:type="spellStart"/>
        <w:r w:rsidRPr="000138A7">
          <w:rPr>
            <w:rStyle w:val="aa"/>
            <w:rFonts w:ascii="Arial" w:hAnsi="Arial" w:cs="Arial"/>
            <w:sz w:val="24"/>
            <w:szCs w:val="24"/>
            <w:lang w:val="en-US"/>
          </w:rPr>
          <w:t>ru</w:t>
        </w:r>
        <w:proofErr w:type="spellEnd"/>
      </w:hyperlink>
      <w:r w:rsidRPr="000138A7">
        <w:rPr>
          <w:rFonts w:ascii="Arial" w:hAnsi="Arial" w:cs="Arial"/>
          <w:color w:val="0000FF"/>
          <w:sz w:val="24"/>
          <w:szCs w:val="24"/>
          <w:lang w:eastAsia="en-US"/>
        </w:rPr>
        <w:t>;</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r w:rsidRPr="000138A7">
        <w:rPr>
          <w:rFonts w:ascii="Arial" w:hAnsi="Arial" w:cs="Arial"/>
          <w:sz w:val="24"/>
          <w:szCs w:val="24"/>
        </w:rPr>
        <w:t xml:space="preserve">- на официальный сайт Администрации Курской области </w:t>
      </w:r>
      <w:hyperlink r:id="rId8" w:history="1">
        <w:r w:rsidRPr="000138A7">
          <w:rPr>
            <w:rFonts w:ascii="Arial" w:hAnsi="Arial" w:cs="Arial"/>
            <w:color w:val="0000FF"/>
            <w:sz w:val="24"/>
            <w:szCs w:val="24"/>
            <w:u w:val="single"/>
          </w:rPr>
          <w:t>http://adm.rkursk.ru</w:t>
        </w:r>
      </w:hyperlink>
      <w:r w:rsidRPr="000138A7">
        <w:rPr>
          <w:rFonts w:ascii="Arial" w:hAnsi="Arial" w:cs="Arial"/>
          <w:sz w:val="24"/>
          <w:szCs w:val="24"/>
        </w:rPr>
        <w:t xml:space="preserve">, </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r w:rsidRPr="000138A7">
        <w:rPr>
          <w:rFonts w:ascii="Arial" w:hAnsi="Arial" w:cs="Arial"/>
          <w:sz w:val="24"/>
          <w:szCs w:val="24"/>
        </w:rPr>
        <w:t>- на официальный сайт муниципального образования «</w:t>
      </w:r>
      <w:proofErr w:type="spellStart"/>
      <w:r w:rsidRPr="000138A7">
        <w:rPr>
          <w:rFonts w:ascii="Arial" w:hAnsi="Arial" w:cs="Arial"/>
          <w:sz w:val="24"/>
          <w:szCs w:val="24"/>
        </w:rPr>
        <w:t>Рудавский</w:t>
      </w:r>
      <w:proofErr w:type="spellEnd"/>
      <w:r w:rsidRPr="000138A7">
        <w:rPr>
          <w:rFonts w:ascii="Arial" w:hAnsi="Arial" w:cs="Arial"/>
          <w:sz w:val="24"/>
          <w:szCs w:val="24"/>
        </w:rPr>
        <w:t xml:space="preserve"> сельсовет»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Курской области: </w:t>
      </w:r>
      <w:hyperlink r:id="rId9" w:history="1">
        <w:r w:rsidRPr="000138A7">
          <w:rPr>
            <w:rStyle w:val="aa"/>
            <w:rFonts w:ascii="Arial" w:hAnsi="Arial" w:cs="Arial"/>
            <w:color w:val="000000"/>
            <w:sz w:val="24"/>
            <w:szCs w:val="24"/>
            <w:lang w:val="en-US"/>
          </w:rPr>
          <w:t>http</w:t>
        </w:r>
        <w:r w:rsidRPr="000138A7">
          <w:rPr>
            <w:rStyle w:val="aa"/>
            <w:rFonts w:ascii="Arial" w:hAnsi="Arial" w:cs="Arial"/>
            <w:color w:val="000000"/>
            <w:sz w:val="24"/>
            <w:szCs w:val="24"/>
          </w:rPr>
          <w:t>://</w:t>
        </w:r>
        <w:proofErr w:type="spellStart"/>
        <w:r w:rsidRPr="000138A7">
          <w:rPr>
            <w:rStyle w:val="aa"/>
            <w:rFonts w:ascii="Arial" w:hAnsi="Arial" w:cs="Arial"/>
            <w:color w:val="000000"/>
            <w:sz w:val="24"/>
            <w:szCs w:val="24"/>
            <w:lang w:val="en-US"/>
          </w:rPr>
          <w:t>rudavss</w:t>
        </w:r>
        <w:proofErr w:type="spellEnd"/>
        <w:r w:rsidRPr="000138A7">
          <w:rPr>
            <w:rStyle w:val="aa"/>
            <w:rFonts w:ascii="Arial" w:hAnsi="Arial" w:cs="Arial"/>
            <w:color w:val="000000"/>
            <w:sz w:val="24"/>
            <w:szCs w:val="24"/>
          </w:rPr>
          <w:t>.</w:t>
        </w:r>
        <w:proofErr w:type="spellStart"/>
        <w:r w:rsidRPr="000138A7">
          <w:rPr>
            <w:rStyle w:val="aa"/>
            <w:rFonts w:ascii="Arial" w:hAnsi="Arial" w:cs="Arial"/>
            <w:color w:val="000000"/>
            <w:sz w:val="24"/>
            <w:szCs w:val="24"/>
            <w:lang w:val="en-US"/>
          </w:rPr>
          <w:t>rkursk</w:t>
        </w:r>
        <w:proofErr w:type="spellEnd"/>
        <w:r w:rsidRPr="000138A7">
          <w:rPr>
            <w:rStyle w:val="aa"/>
            <w:rFonts w:ascii="Arial" w:hAnsi="Arial" w:cs="Arial"/>
            <w:color w:val="000000"/>
            <w:sz w:val="24"/>
            <w:szCs w:val="24"/>
          </w:rPr>
          <w:t>.</w:t>
        </w:r>
        <w:proofErr w:type="spellStart"/>
        <w:r w:rsidRPr="000138A7">
          <w:rPr>
            <w:rStyle w:val="aa"/>
            <w:rFonts w:ascii="Arial" w:hAnsi="Arial" w:cs="Arial"/>
            <w:color w:val="000000"/>
            <w:sz w:val="24"/>
            <w:szCs w:val="24"/>
            <w:lang w:val="en-US"/>
          </w:rPr>
          <w:t>ru</w:t>
        </w:r>
        <w:proofErr w:type="spellEnd"/>
      </w:hyperlink>
      <w:r w:rsidRPr="000138A7">
        <w:rPr>
          <w:rFonts w:ascii="Arial" w:hAnsi="Arial" w:cs="Arial"/>
          <w:sz w:val="24"/>
          <w:szCs w:val="24"/>
        </w:rPr>
        <w:t>;</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color w:val="0000FF"/>
          <w:sz w:val="24"/>
          <w:szCs w:val="24"/>
        </w:rPr>
      </w:pPr>
      <w:r w:rsidRPr="000138A7">
        <w:rPr>
          <w:rFonts w:ascii="Arial" w:hAnsi="Arial" w:cs="Arial"/>
          <w:sz w:val="24"/>
          <w:szCs w:val="24"/>
        </w:rPr>
        <w:t xml:space="preserve"> - Главе </w:t>
      </w:r>
      <w:proofErr w:type="spellStart"/>
      <w:r w:rsidRPr="000138A7">
        <w:rPr>
          <w:rFonts w:ascii="Arial" w:hAnsi="Arial" w:cs="Arial"/>
          <w:sz w:val="24"/>
          <w:szCs w:val="24"/>
        </w:rPr>
        <w:t>Рудавского</w:t>
      </w:r>
      <w:proofErr w:type="spellEnd"/>
      <w:r w:rsidRPr="000138A7">
        <w:rPr>
          <w:rFonts w:ascii="Arial" w:hAnsi="Arial" w:cs="Arial"/>
          <w:sz w:val="24"/>
          <w:szCs w:val="24"/>
        </w:rPr>
        <w:t xml:space="preserve"> </w:t>
      </w:r>
      <w:proofErr w:type="spellStart"/>
      <w:r w:rsidRPr="000138A7">
        <w:rPr>
          <w:rFonts w:ascii="Arial" w:hAnsi="Arial" w:cs="Arial"/>
          <w:sz w:val="24"/>
          <w:szCs w:val="24"/>
        </w:rPr>
        <w:t>селсовета</w:t>
      </w:r>
      <w:proofErr w:type="spellEnd"/>
      <w:r w:rsidRPr="000138A7">
        <w:rPr>
          <w:rFonts w:ascii="Arial" w:hAnsi="Arial" w:cs="Arial"/>
          <w:sz w:val="24"/>
          <w:szCs w:val="24"/>
        </w:rPr>
        <w:t xml:space="preserve"> </w:t>
      </w:r>
      <w:proofErr w:type="spellStart"/>
      <w:r w:rsidRPr="000138A7">
        <w:rPr>
          <w:rFonts w:ascii="Arial" w:hAnsi="Arial" w:cs="Arial"/>
          <w:sz w:val="24"/>
          <w:szCs w:val="24"/>
        </w:rPr>
        <w:t>Обоянского</w:t>
      </w:r>
      <w:proofErr w:type="spellEnd"/>
      <w:r w:rsidRPr="000138A7">
        <w:rPr>
          <w:rFonts w:ascii="Arial" w:hAnsi="Arial" w:cs="Arial"/>
          <w:sz w:val="24"/>
          <w:szCs w:val="24"/>
        </w:rPr>
        <w:t xml:space="preserve"> района по адресу: 306253 Курская область, </w:t>
      </w:r>
      <w:proofErr w:type="spellStart"/>
      <w:r w:rsidRPr="000138A7">
        <w:rPr>
          <w:rFonts w:ascii="Arial" w:hAnsi="Arial" w:cs="Arial"/>
          <w:sz w:val="24"/>
          <w:szCs w:val="24"/>
        </w:rPr>
        <w:t>Обоянский</w:t>
      </w:r>
      <w:proofErr w:type="spellEnd"/>
      <w:r w:rsidRPr="000138A7">
        <w:rPr>
          <w:rFonts w:ascii="Arial" w:hAnsi="Arial" w:cs="Arial"/>
          <w:sz w:val="24"/>
          <w:szCs w:val="24"/>
        </w:rPr>
        <w:t xml:space="preserve"> район, </w:t>
      </w:r>
      <w:proofErr w:type="gramStart"/>
      <w:r w:rsidRPr="000138A7">
        <w:rPr>
          <w:rFonts w:ascii="Arial" w:hAnsi="Arial" w:cs="Arial"/>
          <w:sz w:val="24"/>
          <w:szCs w:val="24"/>
        </w:rPr>
        <w:t>с</w:t>
      </w:r>
      <w:proofErr w:type="gramEnd"/>
      <w:r w:rsidRPr="000138A7">
        <w:rPr>
          <w:rFonts w:ascii="Arial" w:hAnsi="Arial" w:cs="Arial"/>
          <w:sz w:val="24"/>
          <w:szCs w:val="24"/>
        </w:rPr>
        <w:t>. Стрелецкое, ул. Ленина, дом № 51а.</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i/>
          <w:iCs/>
          <w:sz w:val="24"/>
          <w:szCs w:val="24"/>
          <w:lang w:eastAsia="en-US"/>
        </w:rPr>
      </w:pPr>
      <w:r w:rsidRPr="000138A7">
        <w:rPr>
          <w:rFonts w:ascii="Arial" w:hAnsi="Arial" w:cs="Arial"/>
          <w:sz w:val="24"/>
          <w:szCs w:val="24"/>
          <w:lang w:eastAsia="en-US"/>
        </w:rPr>
        <w:t xml:space="preserve"> </w:t>
      </w:r>
    </w:p>
    <w:p w:rsidR="000138A7" w:rsidRPr="000138A7" w:rsidRDefault="000138A7" w:rsidP="000138A7">
      <w:pPr>
        <w:widowControl w:val="0"/>
        <w:autoSpaceDE w:val="0"/>
        <w:autoSpaceDN w:val="0"/>
        <w:adjustRightInd w:val="0"/>
        <w:spacing w:after="0" w:line="240" w:lineRule="auto"/>
        <w:ind w:firstLine="709"/>
        <w:jc w:val="center"/>
        <w:rPr>
          <w:rFonts w:ascii="Arial" w:hAnsi="Arial" w:cs="Arial"/>
          <w:b/>
          <w:bCs/>
          <w:sz w:val="24"/>
          <w:szCs w:val="24"/>
        </w:rPr>
      </w:pPr>
      <w:r w:rsidRPr="000138A7">
        <w:rPr>
          <w:rFonts w:ascii="Arial" w:hAnsi="Arial" w:cs="Arial"/>
          <w:sz w:val="24"/>
          <w:szCs w:val="24"/>
        </w:rPr>
        <w:tab/>
      </w:r>
      <w:r w:rsidRPr="000138A7">
        <w:rPr>
          <w:rFonts w:ascii="Arial" w:hAnsi="Arial" w:cs="Arial"/>
          <w:b/>
          <w:bCs/>
          <w:sz w:val="24"/>
          <w:szCs w:val="24"/>
        </w:rPr>
        <w:t>5.4. Порядок подачи рассмотрения жалобы</w:t>
      </w:r>
    </w:p>
    <w:p w:rsidR="000138A7" w:rsidRPr="000138A7" w:rsidRDefault="000138A7" w:rsidP="000138A7">
      <w:pPr>
        <w:widowControl w:val="0"/>
        <w:spacing w:after="0" w:line="240" w:lineRule="auto"/>
        <w:ind w:firstLine="709"/>
        <w:jc w:val="both"/>
        <w:rPr>
          <w:rFonts w:ascii="Arial" w:hAnsi="Arial" w:cs="Arial"/>
          <w:sz w:val="24"/>
          <w:szCs w:val="24"/>
        </w:rPr>
      </w:pP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Основанием для начала процедуры досудебного (внесудебного) обжалования, является подача жалобы.</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руководителем Администрации, подаются в вышестоящий орган.</w:t>
      </w:r>
    </w:p>
    <w:p w:rsidR="000138A7" w:rsidRPr="000138A7" w:rsidRDefault="000138A7" w:rsidP="000138A7">
      <w:pPr>
        <w:widowControl w:val="0"/>
        <w:spacing w:after="0" w:line="240" w:lineRule="auto"/>
        <w:ind w:firstLine="709"/>
        <w:jc w:val="both"/>
        <w:rPr>
          <w:rFonts w:ascii="Arial" w:hAnsi="Arial" w:cs="Arial"/>
          <w:sz w:val="24"/>
          <w:szCs w:val="24"/>
        </w:rPr>
      </w:pPr>
      <w:proofErr w:type="gramStart"/>
      <w:r w:rsidRPr="000138A7">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lastRenderedPageBreak/>
        <w:t xml:space="preserve">Жалоба может быть подана заявителем через многофункциональный центр предоставления государственных (муниципальных) услуг. При поступлении жалобы многофункциональный центр обеспечивает ее передачу в уполномоченный на ее рассмотрение орган местного самоуправления. </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Порядок</w:t>
      </w:r>
      <w:r w:rsidRPr="000138A7">
        <w:rPr>
          <w:rFonts w:ascii="Arial" w:hAnsi="Arial" w:cs="Arial"/>
          <w:b/>
          <w:bCs/>
          <w:sz w:val="24"/>
          <w:szCs w:val="24"/>
        </w:rPr>
        <w:t xml:space="preserve"> </w:t>
      </w:r>
      <w:r w:rsidRPr="000138A7">
        <w:rPr>
          <w:rFonts w:ascii="Arial" w:hAnsi="Arial" w:cs="Arial"/>
          <w:sz w:val="24"/>
          <w:szCs w:val="24"/>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 июля 2010 года № 210-ФЗ «Об организации предоставления государственных и муниципальных услуг».</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Жалоба должна содержать:</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138A7" w:rsidRPr="000138A7" w:rsidRDefault="000138A7" w:rsidP="000138A7">
      <w:pPr>
        <w:widowControl w:val="0"/>
        <w:spacing w:after="0" w:line="240" w:lineRule="auto"/>
        <w:ind w:firstLine="709"/>
        <w:jc w:val="both"/>
        <w:rPr>
          <w:rFonts w:ascii="Arial" w:hAnsi="Arial" w:cs="Arial"/>
          <w:sz w:val="24"/>
          <w:szCs w:val="24"/>
        </w:rPr>
      </w:pPr>
      <w:proofErr w:type="gramStart"/>
      <w:r w:rsidRPr="000138A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38A7" w:rsidRPr="000138A7" w:rsidRDefault="000138A7" w:rsidP="000138A7">
      <w:pPr>
        <w:widowControl w:val="0"/>
        <w:spacing w:after="0" w:line="240" w:lineRule="auto"/>
        <w:ind w:firstLine="709"/>
        <w:jc w:val="both"/>
        <w:rPr>
          <w:rFonts w:ascii="Arial" w:hAnsi="Arial" w:cs="Arial"/>
          <w:sz w:val="24"/>
          <w:szCs w:val="24"/>
        </w:rPr>
      </w:pPr>
    </w:p>
    <w:p w:rsidR="000138A7" w:rsidRPr="000138A7" w:rsidRDefault="000138A7" w:rsidP="000138A7">
      <w:pPr>
        <w:widowControl w:val="0"/>
        <w:autoSpaceDE w:val="0"/>
        <w:autoSpaceDN w:val="0"/>
        <w:adjustRightInd w:val="0"/>
        <w:spacing w:after="0" w:line="240" w:lineRule="auto"/>
        <w:ind w:left="1193"/>
        <w:jc w:val="center"/>
        <w:rPr>
          <w:rFonts w:ascii="Arial" w:hAnsi="Arial" w:cs="Arial"/>
          <w:b/>
          <w:bCs/>
          <w:sz w:val="24"/>
          <w:szCs w:val="24"/>
        </w:rPr>
      </w:pPr>
      <w:r w:rsidRPr="000138A7">
        <w:rPr>
          <w:rFonts w:ascii="Arial" w:hAnsi="Arial" w:cs="Arial"/>
          <w:b/>
          <w:bCs/>
          <w:sz w:val="24"/>
          <w:szCs w:val="24"/>
        </w:rPr>
        <w:t>5.5. Сроки рассмотрения жалобы</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p>
    <w:p w:rsidR="000138A7" w:rsidRPr="000138A7" w:rsidRDefault="000138A7" w:rsidP="000138A7">
      <w:pPr>
        <w:widowControl w:val="0"/>
        <w:spacing w:after="0" w:line="240" w:lineRule="auto"/>
        <w:ind w:firstLine="709"/>
        <w:jc w:val="both"/>
        <w:rPr>
          <w:rFonts w:ascii="Arial" w:hAnsi="Arial" w:cs="Arial"/>
          <w:sz w:val="24"/>
          <w:szCs w:val="24"/>
        </w:rPr>
      </w:pPr>
      <w:proofErr w:type="gramStart"/>
      <w:r w:rsidRPr="000138A7">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138A7">
        <w:rPr>
          <w:rFonts w:ascii="Arial" w:hAnsi="Arial" w:cs="Arial"/>
          <w:sz w:val="24"/>
          <w:szCs w:val="24"/>
        </w:rPr>
        <w:t xml:space="preserve"> исправлений – в течение пяти рабочих дней со дня ее регистрации. </w:t>
      </w:r>
    </w:p>
    <w:p w:rsidR="000138A7" w:rsidRPr="000138A7" w:rsidRDefault="000138A7" w:rsidP="000138A7">
      <w:pPr>
        <w:widowControl w:val="0"/>
        <w:autoSpaceDE w:val="0"/>
        <w:autoSpaceDN w:val="0"/>
        <w:adjustRightInd w:val="0"/>
        <w:spacing w:after="0" w:line="240" w:lineRule="auto"/>
        <w:ind w:left="709"/>
        <w:jc w:val="both"/>
        <w:rPr>
          <w:rFonts w:ascii="Arial" w:hAnsi="Arial" w:cs="Arial"/>
          <w:sz w:val="24"/>
          <w:szCs w:val="24"/>
        </w:rPr>
      </w:pPr>
    </w:p>
    <w:p w:rsidR="000138A7" w:rsidRPr="000138A7" w:rsidRDefault="000138A7" w:rsidP="000138A7">
      <w:pPr>
        <w:widowControl w:val="0"/>
        <w:autoSpaceDE w:val="0"/>
        <w:autoSpaceDN w:val="0"/>
        <w:adjustRightInd w:val="0"/>
        <w:spacing w:after="0" w:line="240" w:lineRule="auto"/>
        <w:ind w:left="1080"/>
        <w:jc w:val="center"/>
        <w:rPr>
          <w:rFonts w:ascii="Arial" w:hAnsi="Arial" w:cs="Arial"/>
          <w:b/>
          <w:bCs/>
          <w:sz w:val="24"/>
          <w:szCs w:val="24"/>
        </w:rPr>
      </w:pPr>
      <w:r w:rsidRPr="000138A7">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Оснований для приостановления рассмотрения жалобы законодательством Российской Федерации не предусмотрено.</w:t>
      </w:r>
    </w:p>
    <w:p w:rsidR="000138A7" w:rsidRPr="000138A7" w:rsidRDefault="000138A7" w:rsidP="000138A7">
      <w:pPr>
        <w:spacing w:after="0" w:line="240" w:lineRule="auto"/>
        <w:ind w:firstLine="709"/>
        <w:jc w:val="both"/>
        <w:rPr>
          <w:rFonts w:ascii="Arial" w:hAnsi="Arial" w:cs="Arial"/>
          <w:sz w:val="24"/>
          <w:szCs w:val="24"/>
          <w:lang w:eastAsia="en-US"/>
        </w:rPr>
      </w:pPr>
    </w:p>
    <w:p w:rsidR="000138A7" w:rsidRPr="000138A7" w:rsidRDefault="000138A7" w:rsidP="000138A7">
      <w:pPr>
        <w:widowControl w:val="0"/>
        <w:autoSpaceDE w:val="0"/>
        <w:autoSpaceDN w:val="0"/>
        <w:adjustRightInd w:val="0"/>
        <w:spacing w:after="0" w:line="240" w:lineRule="auto"/>
        <w:ind w:firstLine="709"/>
        <w:jc w:val="center"/>
        <w:rPr>
          <w:rFonts w:ascii="Arial" w:hAnsi="Arial" w:cs="Arial"/>
          <w:b/>
          <w:bCs/>
          <w:sz w:val="24"/>
          <w:szCs w:val="24"/>
        </w:rPr>
      </w:pPr>
      <w:r w:rsidRPr="000138A7">
        <w:rPr>
          <w:rFonts w:ascii="Arial" w:hAnsi="Arial" w:cs="Arial"/>
          <w:b/>
          <w:bCs/>
          <w:sz w:val="24"/>
          <w:szCs w:val="24"/>
        </w:rPr>
        <w:t>5.7. Результат рассмотрения жалобы</w:t>
      </w: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rPr>
      </w:pP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0138A7" w:rsidRPr="000138A7" w:rsidRDefault="000138A7" w:rsidP="000138A7">
      <w:pPr>
        <w:widowControl w:val="0"/>
        <w:spacing w:after="0" w:line="240" w:lineRule="auto"/>
        <w:ind w:firstLine="709"/>
        <w:jc w:val="both"/>
        <w:rPr>
          <w:rFonts w:ascii="Arial" w:hAnsi="Arial" w:cs="Arial"/>
          <w:sz w:val="24"/>
          <w:szCs w:val="24"/>
        </w:rPr>
      </w:pPr>
      <w:proofErr w:type="gramStart"/>
      <w:r w:rsidRPr="000138A7">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0138A7">
        <w:rPr>
          <w:rFonts w:ascii="Arial" w:hAnsi="Arial" w:cs="Arial"/>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2) отказывает в удовлетворении жалобы.</w:t>
      </w:r>
    </w:p>
    <w:p w:rsidR="000138A7" w:rsidRPr="000138A7" w:rsidRDefault="000138A7" w:rsidP="000138A7">
      <w:pPr>
        <w:spacing w:after="0" w:line="240" w:lineRule="auto"/>
        <w:ind w:firstLine="708"/>
        <w:jc w:val="center"/>
        <w:rPr>
          <w:rFonts w:ascii="Arial" w:hAnsi="Arial" w:cs="Arial"/>
          <w:b/>
          <w:bCs/>
          <w:sz w:val="24"/>
          <w:szCs w:val="24"/>
          <w:lang w:eastAsia="en-US"/>
        </w:rPr>
      </w:pPr>
    </w:p>
    <w:p w:rsidR="000138A7" w:rsidRPr="000138A7" w:rsidRDefault="000138A7" w:rsidP="000138A7">
      <w:pPr>
        <w:spacing w:after="0" w:line="240" w:lineRule="auto"/>
        <w:ind w:firstLine="708"/>
        <w:jc w:val="center"/>
        <w:rPr>
          <w:rFonts w:ascii="Arial" w:hAnsi="Arial" w:cs="Arial"/>
          <w:b/>
          <w:bCs/>
          <w:sz w:val="24"/>
          <w:szCs w:val="24"/>
          <w:lang w:eastAsia="en-US"/>
        </w:rPr>
      </w:pPr>
      <w:r w:rsidRPr="000138A7">
        <w:rPr>
          <w:rFonts w:ascii="Arial" w:hAnsi="Arial" w:cs="Arial"/>
          <w:b/>
          <w:bCs/>
          <w:sz w:val="24"/>
          <w:szCs w:val="24"/>
          <w:lang w:eastAsia="en-US"/>
        </w:rPr>
        <w:t>5.8. Порядок информирования заявителя о результатах рассмотрения жалобы</w:t>
      </w:r>
    </w:p>
    <w:p w:rsidR="000138A7" w:rsidRPr="000138A7" w:rsidRDefault="000138A7" w:rsidP="000138A7">
      <w:pPr>
        <w:widowControl w:val="0"/>
        <w:spacing w:after="0" w:line="240" w:lineRule="auto"/>
        <w:ind w:firstLine="709"/>
        <w:jc w:val="both"/>
        <w:rPr>
          <w:rFonts w:ascii="Arial" w:hAnsi="Arial" w:cs="Arial"/>
          <w:sz w:val="24"/>
          <w:szCs w:val="24"/>
        </w:rPr>
      </w:pPr>
      <w:r w:rsidRPr="000138A7">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8A7" w:rsidRPr="000138A7" w:rsidRDefault="000138A7" w:rsidP="000138A7">
      <w:pPr>
        <w:spacing w:after="0" w:line="240" w:lineRule="auto"/>
        <w:ind w:firstLine="708"/>
        <w:jc w:val="center"/>
        <w:rPr>
          <w:rFonts w:ascii="Arial" w:hAnsi="Arial" w:cs="Arial"/>
          <w:bCs/>
          <w:sz w:val="24"/>
          <w:szCs w:val="24"/>
          <w:lang w:eastAsia="en-US"/>
        </w:rPr>
      </w:pPr>
    </w:p>
    <w:p w:rsidR="000138A7" w:rsidRPr="000138A7" w:rsidRDefault="000138A7" w:rsidP="000138A7">
      <w:pPr>
        <w:spacing w:after="0" w:line="240" w:lineRule="auto"/>
        <w:ind w:firstLine="708"/>
        <w:jc w:val="center"/>
        <w:rPr>
          <w:rFonts w:ascii="Arial" w:hAnsi="Arial" w:cs="Arial"/>
          <w:b/>
          <w:bCs/>
          <w:sz w:val="24"/>
          <w:szCs w:val="24"/>
          <w:lang w:eastAsia="en-US"/>
        </w:rPr>
      </w:pPr>
      <w:r w:rsidRPr="000138A7">
        <w:rPr>
          <w:rFonts w:ascii="Arial" w:hAnsi="Arial" w:cs="Arial"/>
          <w:b/>
          <w:bCs/>
          <w:sz w:val="24"/>
          <w:szCs w:val="24"/>
          <w:lang w:eastAsia="en-US"/>
        </w:rPr>
        <w:t>5.9. Порядок обжалования решения по жалобе</w:t>
      </w:r>
    </w:p>
    <w:p w:rsidR="000138A7" w:rsidRPr="000138A7" w:rsidRDefault="000138A7" w:rsidP="000138A7">
      <w:pPr>
        <w:spacing w:after="0" w:line="240" w:lineRule="auto"/>
        <w:ind w:firstLine="708"/>
        <w:jc w:val="both"/>
        <w:rPr>
          <w:rFonts w:ascii="Arial" w:hAnsi="Arial" w:cs="Arial"/>
          <w:sz w:val="24"/>
          <w:szCs w:val="24"/>
          <w:lang w:eastAsia="en-US"/>
        </w:rPr>
      </w:pPr>
      <w:r w:rsidRPr="000138A7">
        <w:rPr>
          <w:rFonts w:ascii="Arial" w:hAnsi="Arial" w:cs="Arial"/>
          <w:sz w:val="24"/>
          <w:szCs w:val="24"/>
          <w:lang w:eastAsia="en-US"/>
        </w:rPr>
        <w:t>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0138A7" w:rsidRPr="000138A7" w:rsidRDefault="000138A7" w:rsidP="000138A7">
      <w:pPr>
        <w:spacing w:after="0" w:line="240" w:lineRule="auto"/>
        <w:ind w:firstLine="708"/>
        <w:jc w:val="both"/>
        <w:rPr>
          <w:rFonts w:ascii="Arial" w:hAnsi="Arial" w:cs="Arial"/>
          <w:sz w:val="24"/>
          <w:szCs w:val="24"/>
          <w:lang w:eastAsia="en-US"/>
        </w:rPr>
      </w:pPr>
    </w:p>
    <w:p w:rsidR="000138A7" w:rsidRPr="000138A7" w:rsidRDefault="000138A7" w:rsidP="000138A7">
      <w:pPr>
        <w:spacing w:after="0" w:line="240" w:lineRule="auto"/>
        <w:ind w:firstLine="708"/>
        <w:jc w:val="center"/>
        <w:rPr>
          <w:rFonts w:ascii="Arial" w:hAnsi="Arial" w:cs="Arial"/>
          <w:b/>
          <w:bCs/>
          <w:sz w:val="24"/>
          <w:szCs w:val="24"/>
          <w:lang w:eastAsia="en-US"/>
        </w:rPr>
      </w:pPr>
      <w:r w:rsidRPr="000138A7">
        <w:rPr>
          <w:rFonts w:ascii="Arial" w:hAnsi="Arial" w:cs="Arial"/>
          <w:b/>
          <w:bCs/>
          <w:sz w:val="24"/>
          <w:szCs w:val="24"/>
          <w:lang w:eastAsia="en-US"/>
        </w:rPr>
        <w:t>5.10. Право заявителя на получение информации и документов, необходимых для обоснования и рассмотрения жалобы</w:t>
      </w:r>
    </w:p>
    <w:p w:rsidR="000138A7" w:rsidRPr="000138A7" w:rsidRDefault="000138A7" w:rsidP="000138A7">
      <w:pPr>
        <w:spacing w:after="0" w:line="240" w:lineRule="auto"/>
        <w:ind w:firstLine="708"/>
        <w:jc w:val="center"/>
        <w:rPr>
          <w:rFonts w:ascii="Arial" w:hAnsi="Arial" w:cs="Arial"/>
          <w:b/>
          <w:bCs/>
          <w:sz w:val="24"/>
          <w:szCs w:val="24"/>
          <w:lang w:eastAsia="en-US"/>
        </w:rPr>
      </w:pPr>
    </w:p>
    <w:p w:rsidR="000138A7" w:rsidRPr="000138A7" w:rsidRDefault="000138A7" w:rsidP="000138A7">
      <w:pPr>
        <w:spacing w:after="0" w:line="240" w:lineRule="auto"/>
        <w:ind w:firstLine="709"/>
        <w:jc w:val="both"/>
        <w:rPr>
          <w:rFonts w:ascii="Arial" w:hAnsi="Arial" w:cs="Arial"/>
          <w:sz w:val="24"/>
          <w:szCs w:val="24"/>
          <w:lang w:eastAsia="en-US"/>
        </w:rPr>
      </w:pPr>
      <w:r w:rsidRPr="000138A7">
        <w:rPr>
          <w:rFonts w:ascii="Arial" w:hAnsi="Arial" w:cs="Arial"/>
          <w:sz w:val="24"/>
          <w:szCs w:val="24"/>
          <w:lang w:eastAsia="en-US"/>
        </w:rPr>
        <w:t>Заявитель имеет право на получение документов, необходимых для обоснования и рассмотрения жалобы.</w:t>
      </w:r>
    </w:p>
    <w:p w:rsidR="000138A7" w:rsidRPr="000138A7" w:rsidRDefault="000138A7" w:rsidP="000138A7">
      <w:pPr>
        <w:spacing w:after="0" w:line="240" w:lineRule="auto"/>
        <w:ind w:firstLine="708"/>
        <w:jc w:val="both"/>
        <w:rPr>
          <w:rFonts w:ascii="Arial" w:hAnsi="Arial" w:cs="Arial"/>
          <w:sz w:val="24"/>
          <w:szCs w:val="24"/>
          <w:lang w:eastAsia="en-US"/>
        </w:rPr>
      </w:pPr>
      <w:r w:rsidRPr="000138A7">
        <w:rPr>
          <w:rFonts w:ascii="Arial" w:hAnsi="Arial" w:cs="Arial"/>
          <w:sz w:val="24"/>
          <w:szCs w:val="24"/>
          <w:lang w:eastAsia="en-US"/>
        </w:rPr>
        <w:t>Отдел,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0138A7" w:rsidRPr="000138A7" w:rsidRDefault="000138A7" w:rsidP="000138A7">
      <w:pPr>
        <w:spacing w:after="0" w:line="240" w:lineRule="auto"/>
        <w:ind w:firstLine="708"/>
        <w:jc w:val="both"/>
        <w:rPr>
          <w:rFonts w:ascii="Arial" w:hAnsi="Arial" w:cs="Arial"/>
          <w:sz w:val="24"/>
          <w:szCs w:val="24"/>
          <w:lang w:eastAsia="en-US"/>
        </w:rPr>
      </w:pPr>
    </w:p>
    <w:p w:rsidR="000138A7" w:rsidRPr="000138A7" w:rsidRDefault="000138A7" w:rsidP="000138A7">
      <w:pPr>
        <w:spacing w:after="0" w:line="240" w:lineRule="auto"/>
        <w:ind w:firstLine="708"/>
        <w:jc w:val="center"/>
        <w:rPr>
          <w:rFonts w:ascii="Arial" w:hAnsi="Arial" w:cs="Arial"/>
          <w:b/>
          <w:bCs/>
          <w:sz w:val="24"/>
          <w:szCs w:val="24"/>
          <w:lang w:eastAsia="en-US"/>
        </w:rPr>
      </w:pPr>
      <w:r w:rsidRPr="000138A7">
        <w:rPr>
          <w:rFonts w:ascii="Arial" w:hAnsi="Arial" w:cs="Arial"/>
          <w:b/>
          <w:bCs/>
          <w:sz w:val="24"/>
          <w:szCs w:val="24"/>
          <w:lang w:eastAsia="en-US"/>
        </w:rPr>
        <w:t>5.11. Способы информирования заявителей о порядке подачи и рассмотрения жалобы</w:t>
      </w:r>
    </w:p>
    <w:p w:rsidR="000138A7" w:rsidRPr="000138A7" w:rsidRDefault="000138A7" w:rsidP="000138A7">
      <w:pPr>
        <w:spacing w:after="0" w:line="240" w:lineRule="auto"/>
        <w:ind w:firstLine="708"/>
        <w:jc w:val="center"/>
        <w:rPr>
          <w:rFonts w:ascii="Arial" w:hAnsi="Arial" w:cs="Arial"/>
          <w:b/>
          <w:bCs/>
          <w:sz w:val="24"/>
          <w:szCs w:val="24"/>
          <w:lang w:eastAsia="en-US"/>
        </w:rPr>
      </w:pPr>
    </w:p>
    <w:p w:rsidR="000138A7" w:rsidRPr="000138A7" w:rsidRDefault="000138A7" w:rsidP="000138A7">
      <w:pPr>
        <w:widowControl w:val="0"/>
        <w:autoSpaceDE w:val="0"/>
        <w:autoSpaceDN w:val="0"/>
        <w:adjustRightInd w:val="0"/>
        <w:spacing w:after="0" w:line="240" w:lineRule="auto"/>
        <w:ind w:firstLine="709"/>
        <w:jc w:val="both"/>
        <w:rPr>
          <w:rFonts w:ascii="Arial" w:hAnsi="Arial" w:cs="Arial"/>
          <w:sz w:val="24"/>
          <w:szCs w:val="24"/>
          <w:lang w:eastAsia="en-US"/>
        </w:rPr>
      </w:pPr>
      <w:proofErr w:type="gramStart"/>
      <w:r w:rsidRPr="000138A7">
        <w:rPr>
          <w:rFonts w:ascii="Arial" w:hAnsi="Arial" w:cs="Arial"/>
          <w:sz w:val="24"/>
          <w:szCs w:val="24"/>
          <w:lang w:eastAsia="en-US"/>
        </w:rPr>
        <w:t>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sidRPr="000138A7">
        <w:rPr>
          <w:rFonts w:ascii="Arial" w:hAnsi="Arial" w:cs="Arial"/>
          <w:sz w:val="24"/>
          <w:szCs w:val="24"/>
        </w:rPr>
        <w:t xml:space="preserve"> на официальном сайте  муниципального образования.</w:t>
      </w:r>
      <w:proofErr w:type="gramEnd"/>
      <w:r w:rsidRPr="000138A7">
        <w:rPr>
          <w:rFonts w:ascii="Arial" w:hAnsi="Arial" w:cs="Arial"/>
          <w:sz w:val="24"/>
          <w:szCs w:val="24"/>
        </w:rPr>
        <w:t xml:space="preserve"> </w:t>
      </w:r>
      <w:r w:rsidRPr="000138A7">
        <w:rPr>
          <w:rFonts w:ascii="Arial" w:hAnsi="Arial" w:cs="Arial"/>
          <w:sz w:val="24"/>
          <w:szCs w:val="24"/>
          <w:lang w:eastAsia="en-US"/>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ind w:firstLine="567"/>
        <w:jc w:val="center"/>
        <w:rPr>
          <w:rFonts w:ascii="Arial" w:hAnsi="Arial" w:cs="Arial"/>
          <w:sz w:val="24"/>
          <w:szCs w:val="24"/>
        </w:rPr>
      </w:pPr>
    </w:p>
    <w:p w:rsidR="000138A7" w:rsidRPr="000138A7" w:rsidRDefault="000138A7" w:rsidP="000138A7">
      <w:pPr>
        <w:spacing w:after="0" w:line="240" w:lineRule="auto"/>
        <w:jc w:val="both"/>
        <w:rPr>
          <w:rFonts w:ascii="Arial" w:hAnsi="Arial" w:cs="Arial"/>
          <w:spacing w:val="-7"/>
          <w:sz w:val="24"/>
          <w:szCs w:val="24"/>
        </w:rPr>
      </w:pPr>
    </w:p>
    <w:p w:rsidR="000138A7" w:rsidRPr="000138A7" w:rsidRDefault="000138A7" w:rsidP="000138A7">
      <w:pPr>
        <w:spacing w:after="0" w:line="240" w:lineRule="auto"/>
        <w:jc w:val="both"/>
        <w:rPr>
          <w:rFonts w:ascii="Arial" w:hAnsi="Arial" w:cs="Arial"/>
          <w:spacing w:val="-7"/>
          <w:sz w:val="24"/>
          <w:szCs w:val="24"/>
        </w:rPr>
      </w:pPr>
    </w:p>
    <w:p w:rsidR="000138A7" w:rsidRPr="000138A7" w:rsidRDefault="000138A7" w:rsidP="000138A7">
      <w:pPr>
        <w:spacing w:after="0" w:line="240" w:lineRule="auto"/>
        <w:ind w:firstLine="567"/>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hd w:val="clear" w:color="auto" w:fill="FFFFFF"/>
        <w:tabs>
          <w:tab w:val="left" w:pos="374"/>
        </w:tabs>
        <w:autoSpaceDE w:val="0"/>
        <w:autoSpaceDN w:val="0"/>
        <w:adjustRightInd w:val="0"/>
        <w:spacing w:after="0" w:line="240" w:lineRule="auto"/>
        <w:jc w:val="both"/>
        <w:rPr>
          <w:rFonts w:ascii="Arial" w:hAnsi="Arial" w:cs="Arial"/>
          <w:sz w:val="24"/>
          <w:szCs w:val="24"/>
        </w:rPr>
      </w:pP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Приложение № 1</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к административному регламенту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«Прием заявлений и выдача документов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о согласовании переустройства и (или)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перепланировки жилого помещения»</w:t>
      </w:r>
    </w:p>
    <w:p w:rsidR="000138A7" w:rsidRPr="000138A7" w:rsidRDefault="000138A7" w:rsidP="000138A7">
      <w:pPr>
        <w:tabs>
          <w:tab w:val="left" w:pos="4140"/>
        </w:tabs>
        <w:spacing w:after="0" w:line="240" w:lineRule="auto"/>
        <w:rPr>
          <w:rFonts w:ascii="Arial" w:hAnsi="Arial" w:cs="Arial"/>
          <w:sz w:val="24"/>
          <w:szCs w:val="24"/>
        </w:rPr>
      </w:pPr>
    </w:p>
    <w:p w:rsidR="000138A7" w:rsidRPr="000138A7" w:rsidRDefault="000138A7" w:rsidP="000138A7">
      <w:pPr>
        <w:pStyle w:val="af9"/>
        <w:spacing w:after="0" w:line="240" w:lineRule="auto"/>
        <w:jc w:val="center"/>
        <w:rPr>
          <w:b w:val="0"/>
          <w:sz w:val="24"/>
          <w:szCs w:val="24"/>
        </w:rPr>
      </w:pPr>
      <w:r w:rsidRPr="000138A7">
        <w:rPr>
          <w:b w:val="0"/>
          <w:sz w:val="24"/>
          <w:szCs w:val="24"/>
        </w:rPr>
        <w:t xml:space="preserve">Блок-схема </w:t>
      </w:r>
    </w:p>
    <w:p w:rsidR="000138A7" w:rsidRPr="000138A7" w:rsidRDefault="000138A7" w:rsidP="000138A7">
      <w:pPr>
        <w:spacing w:before="100" w:beforeAutospacing="1" w:after="0" w:line="240" w:lineRule="auto"/>
        <w:jc w:val="center"/>
        <w:rPr>
          <w:rFonts w:ascii="Arial" w:hAnsi="Arial" w:cs="Arial"/>
          <w:bCs/>
          <w:sz w:val="24"/>
          <w:szCs w:val="24"/>
        </w:rPr>
      </w:pPr>
      <w:r w:rsidRPr="000138A7">
        <w:rPr>
          <w:rFonts w:ascii="Arial" w:hAnsi="Arial" w:cs="Arial"/>
          <w:bCs/>
          <w:sz w:val="24"/>
          <w:szCs w:val="24"/>
        </w:rPr>
        <w:t>предоставления услуги «Прием и регистрация документов на согласование переустройства и (или) перепланировки жилого помещения»</w:t>
      </w:r>
    </w:p>
    <w:p w:rsidR="000138A7" w:rsidRPr="000138A7" w:rsidRDefault="000138A7" w:rsidP="000138A7">
      <w:pPr>
        <w:numPr>
          <w:ilvl w:val="0"/>
          <w:numId w:val="17"/>
        </w:numPr>
        <w:spacing w:before="100" w:beforeAutospacing="1" w:after="0" w:line="240" w:lineRule="auto"/>
        <w:contextualSpacing/>
        <w:jc w:val="center"/>
        <w:rPr>
          <w:rFonts w:ascii="Arial" w:hAnsi="Arial" w:cs="Arial"/>
          <w:bCs/>
          <w:sz w:val="24"/>
          <w:szCs w:val="24"/>
        </w:rPr>
      </w:pPr>
      <w:r w:rsidRPr="000138A7">
        <w:rPr>
          <w:rFonts w:ascii="Arial" w:hAnsi="Arial" w:cs="Arial"/>
          <w:bCs/>
          <w:sz w:val="24"/>
          <w:szCs w:val="24"/>
        </w:rPr>
        <w:t xml:space="preserve">Последовательность административных действий (процедур) </w:t>
      </w:r>
      <w:proofErr w:type="gramStart"/>
      <w:r w:rsidRPr="000138A7">
        <w:rPr>
          <w:rFonts w:ascii="Arial" w:hAnsi="Arial" w:cs="Arial"/>
          <w:bCs/>
          <w:sz w:val="24"/>
          <w:szCs w:val="24"/>
        </w:rPr>
        <w:t>по</w:t>
      </w:r>
      <w:proofErr w:type="gramEnd"/>
    </w:p>
    <w:p w:rsidR="000138A7" w:rsidRPr="000138A7" w:rsidRDefault="000138A7" w:rsidP="000138A7">
      <w:pPr>
        <w:spacing w:before="100" w:beforeAutospacing="1" w:after="0" w:line="240" w:lineRule="auto"/>
        <w:ind w:left="360"/>
        <w:contextualSpacing/>
        <w:jc w:val="center"/>
        <w:rPr>
          <w:rFonts w:ascii="Arial" w:hAnsi="Arial" w:cs="Arial"/>
          <w:bCs/>
          <w:sz w:val="24"/>
          <w:szCs w:val="24"/>
        </w:rPr>
      </w:pPr>
      <w:r w:rsidRPr="000138A7">
        <w:rPr>
          <w:rFonts w:ascii="Arial" w:hAnsi="Arial" w:cs="Arial"/>
          <w:bCs/>
          <w:sz w:val="24"/>
          <w:szCs w:val="24"/>
        </w:rPr>
        <w:t>согласованию переустройства и (или) перепланировки жилого помещения</w:t>
      </w:r>
    </w:p>
    <w:p w:rsidR="000138A7" w:rsidRPr="000138A7" w:rsidRDefault="000138A7" w:rsidP="000138A7">
      <w:pPr>
        <w:spacing w:before="100" w:beforeAutospacing="1" w:after="0" w:line="240" w:lineRule="auto"/>
        <w:jc w:val="center"/>
        <w:rPr>
          <w:rFonts w:ascii="Arial" w:hAnsi="Arial" w:cs="Arial"/>
          <w:sz w:val="24"/>
          <w:szCs w:val="24"/>
        </w:rPr>
      </w:pPr>
      <w:r w:rsidRPr="000138A7">
        <w:rPr>
          <w:rFonts w:ascii="Arial" w:hAnsi="Arial" w:cs="Arial"/>
          <w:sz w:val="24"/>
          <w:szCs w:val="24"/>
        </w:rPr>
      </w:r>
      <w:r w:rsidRPr="000138A7">
        <w:rPr>
          <w:rFonts w:ascii="Arial" w:hAnsi="Arial" w:cs="Arial"/>
          <w:sz w:val="24"/>
          <w:szCs w:val="24"/>
        </w:rPr>
        <w:pict>
          <v:group id="_x0000_s1058" editas="canvas" style="width:486pt;height:459pt;mso-position-horizontal-relative:char;mso-position-vertical-relative:line" coordorigin="2204,1754" coordsize="7201,68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2204;top:1754;width:7201;height:6885" o:preferrelative="f">
              <v:fill o:detectmouseclick="t"/>
              <v:path o:extrusionok="t" o:connecttype="none"/>
            </v:shape>
            <v:shapetype id="_x0000_t109" coordsize="21600,21600" o:spt="109" path="m,l,21600r21600,l21600,xe">
              <v:stroke joinstyle="miter"/>
              <v:path gradientshapeok="t" o:connecttype="rect"/>
            </v:shapetype>
            <v:shape id="_x0000_s1060" type="#_x0000_t109" style="position:absolute;left:3271;top:3104;width:4988;height:405">
              <v:textbox style="mso-next-textbox:#_x0000_s1060">
                <w:txbxContent>
                  <w:p w:rsidR="000138A7" w:rsidRDefault="000138A7" w:rsidP="000138A7">
                    <w:pPr>
                      <w:jc w:val="center"/>
                      <w:rPr>
                        <w:sz w:val="26"/>
                        <w:szCs w:val="26"/>
                      </w:rPr>
                    </w:pPr>
                    <w:r>
                      <w:rPr>
                        <w:sz w:val="26"/>
                        <w:szCs w:val="26"/>
                      </w:rPr>
                      <w:t>Прием, проверка и регистрация документов у заявителя</w:t>
                    </w:r>
                  </w:p>
                </w:txbxContent>
              </v:textbox>
            </v:shape>
            <v:oval id="_x0000_s1061" style="position:absolute;left:3271;top:2159;width:4934;height:810">
              <v:textbox style="mso-next-textbox:#_x0000_s1061">
                <w:txbxContent>
                  <w:p w:rsidR="000138A7" w:rsidRDefault="000138A7" w:rsidP="000138A7">
                    <w:pPr>
                      <w:jc w:val="center"/>
                      <w:rPr>
                        <w:sz w:val="26"/>
                        <w:szCs w:val="26"/>
                      </w:rPr>
                    </w:pPr>
                    <w:r>
                      <w:rPr>
                        <w:sz w:val="26"/>
                        <w:szCs w:val="26"/>
                      </w:rPr>
                      <w:t>Начало предоставления муниципальной услуги: обращение заявителя</w:t>
                    </w:r>
                  </w:p>
                </w:txbxContent>
              </v:textbox>
            </v:oval>
            <v:rect id="_x0000_s1062" style="position:absolute;left:2471;top:3644;width:6667;height:1080">
              <v:textbox style="mso-next-textbox:#_x0000_s1062">
                <w:txbxContent>
                  <w:p w:rsidR="000138A7" w:rsidRDefault="000138A7" w:rsidP="000138A7">
                    <w:pPr>
                      <w:rPr>
                        <w:sz w:val="26"/>
                        <w:szCs w:val="26"/>
                      </w:rPr>
                    </w:pPr>
                    <w:r>
                      <w:rPr>
                        <w:sz w:val="20"/>
                      </w:rPr>
                      <w:t xml:space="preserve">    </w:t>
                    </w:r>
                    <w:r>
                      <w:rPr>
                        <w:sz w:val="26"/>
                        <w:szCs w:val="26"/>
                      </w:rPr>
                      <w:t>Специалист, ответственный за рассмотрение документов рассматривает представленные документы на предмет соответствия проекта переустройства и (или) перепланировки жилого помещения требованиям законодательства, на предмет наличия всех установленных законодательством документов</w:t>
                    </w:r>
                  </w:p>
                </w:txbxContent>
              </v:textbox>
            </v:rect>
            <v:shapetype id="_x0000_t32" coordsize="21600,21600" o:spt="32" o:oned="t" path="m,l21600,21600e" filled="f">
              <v:path arrowok="t" fillok="f" o:connecttype="none"/>
              <o:lock v:ext="edit" shapetype="t"/>
            </v:shapetype>
            <v:shape id="_x0000_s1063" type="#_x0000_t32" style="position:absolute;left:5805;top:3509;width:1;height:135" o:connectortype="straight">
              <v:stroke endarrow="block"/>
            </v:shape>
            <v:shape id="_x0000_s1064" type="#_x0000_t32" style="position:absolute;left:5671;top:4724;width:1;height:270" o:connectortype="straight">
              <v:stroke endarrow="block"/>
            </v:shape>
            <v:shape id="_x0000_s1065" type="#_x0000_t32" style="position:absolute;left:5738;top:2969;width:27;height:135" o:connectortype="straight">
              <v:stroke endarrow="block"/>
            </v:shape>
            <v:shapetype id="_x0000_t4" coordsize="21600,21600" o:spt="4" path="m10800,l,10800,10800,21600,21600,10800xe">
              <v:stroke joinstyle="miter"/>
              <v:path gradientshapeok="t" o:connecttype="rect" textboxrect="5400,5400,16200,16200"/>
            </v:shapetype>
            <v:shape id="_x0000_s1066" type="#_x0000_t4" style="position:absolute;left:3404;top:4994;width:4667;height:1485">
              <v:textbox style="mso-next-textbox:#_x0000_s1066">
                <w:txbxContent>
                  <w:p w:rsidR="000138A7" w:rsidRDefault="000138A7" w:rsidP="000138A7">
                    <w:pPr>
                      <w:jc w:val="center"/>
                      <w:rPr>
                        <w:sz w:val="26"/>
                        <w:szCs w:val="26"/>
                      </w:rPr>
                    </w:pPr>
                    <w:r>
                      <w:rPr>
                        <w:sz w:val="26"/>
                        <w:szCs w:val="26"/>
                      </w:rPr>
                      <w:t>Возможно согласование переустройства и (или) перепланировки?</w:t>
                    </w:r>
                  </w:p>
                </w:txbxContent>
              </v:textbox>
            </v:shape>
            <v:rect id="_x0000_s1067" style="position:absolute;left:2737;top:5534;width:667;height:405">
              <v:textbox style="mso-next-textbox:#_x0000_s1067">
                <w:txbxContent>
                  <w:p w:rsidR="000138A7" w:rsidRDefault="000138A7" w:rsidP="000138A7">
                    <w:pPr>
                      <w:rPr>
                        <w:sz w:val="26"/>
                        <w:szCs w:val="26"/>
                      </w:rPr>
                    </w:pPr>
                    <w:r>
                      <w:rPr>
                        <w:sz w:val="26"/>
                        <w:szCs w:val="26"/>
                      </w:rPr>
                      <w:t>да</w:t>
                    </w:r>
                  </w:p>
                </w:txbxContent>
              </v:textbox>
            </v:rect>
            <v:rect id="_x0000_s1068" style="position:absolute;left:8071;top:5534;width:534;height:405">
              <v:textbox style="mso-next-textbox:#_x0000_s1068">
                <w:txbxContent>
                  <w:p w:rsidR="000138A7" w:rsidRDefault="000138A7" w:rsidP="000138A7">
                    <w:pPr>
                      <w:rPr>
                        <w:sz w:val="26"/>
                        <w:szCs w:val="26"/>
                      </w:rPr>
                    </w:pPr>
                    <w:r>
                      <w:rPr>
                        <w:sz w:val="26"/>
                        <w:szCs w:val="26"/>
                      </w:rPr>
                      <w:t>нет</w:t>
                    </w:r>
                  </w:p>
                </w:txbxContent>
              </v:textbox>
            </v:rect>
            <v:line id="_x0000_s1069" style="position:absolute;flip:x" from="3137,5939" to="3138,6352">
              <v:stroke endarrow="block"/>
            </v:line>
            <v:line id="_x0000_s1070" style="position:absolute;flip:x" from="8338,5939" to="8339,6352">
              <v:stroke endarrow="block"/>
            </v:line>
            <v:rect id="_x0000_s1071" style="position:absolute;left:2337;top:6344;width:2587;height:810">
              <v:textbox style="mso-next-textbox:#_x0000_s1071">
                <w:txbxContent>
                  <w:p w:rsidR="000138A7" w:rsidRDefault="000138A7" w:rsidP="000138A7">
                    <w:pPr>
                      <w:rPr>
                        <w:sz w:val="26"/>
                        <w:szCs w:val="26"/>
                      </w:rPr>
                    </w:pPr>
                    <w:r>
                      <w:rPr>
                        <w:sz w:val="26"/>
                        <w:szCs w:val="26"/>
                      </w:rPr>
                      <w:t xml:space="preserve">Подготовка  решения о </w:t>
                    </w:r>
                    <w:proofErr w:type="spellStart"/>
                    <w:proofErr w:type="gramStart"/>
                    <w:r>
                      <w:rPr>
                        <w:sz w:val="26"/>
                        <w:szCs w:val="26"/>
                      </w:rPr>
                      <w:t>сог-ласовании</w:t>
                    </w:r>
                    <w:proofErr w:type="spellEnd"/>
                    <w:proofErr w:type="gramEnd"/>
                    <w:r>
                      <w:rPr>
                        <w:sz w:val="26"/>
                        <w:szCs w:val="26"/>
                      </w:rPr>
                      <w:t xml:space="preserve"> переустройства и (или) перепланировки </w:t>
                    </w:r>
                  </w:p>
                </w:txbxContent>
              </v:textbox>
            </v:rect>
            <v:rect id="_x0000_s1072" style="position:absolute;left:6605;top:6344;width:2667;height:810">
              <v:textbox style="mso-next-textbox:#_x0000_s1072">
                <w:txbxContent>
                  <w:p w:rsidR="000138A7" w:rsidRDefault="000138A7" w:rsidP="000138A7">
                    <w:pPr>
                      <w:rPr>
                        <w:sz w:val="26"/>
                        <w:szCs w:val="26"/>
                      </w:rPr>
                    </w:pPr>
                    <w:r>
                      <w:rPr>
                        <w:sz w:val="26"/>
                        <w:szCs w:val="26"/>
                      </w:rPr>
                      <w:t xml:space="preserve">Подготовка решения об </w:t>
                    </w:r>
                    <w:proofErr w:type="spellStart"/>
                    <w:proofErr w:type="gramStart"/>
                    <w:r>
                      <w:rPr>
                        <w:sz w:val="26"/>
                        <w:szCs w:val="26"/>
                      </w:rPr>
                      <w:t>отка-зе</w:t>
                    </w:r>
                    <w:proofErr w:type="spellEnd"/>
                    <w:proofErr w:type="gramEnd"/>
                    <w:r>
                      <w:rPr>
                        <w:sz w:val="26"/>
                        <w:szCs w:val="26"/>
                      </w:rPr>
                      <w:t xml:space="preserve"> в согласовании </w:t>
                    </w:r>
                    <w:proofErr w:type="spellStart"/>
                    <w:r>
                      <w:rPr>
                        <w:sz w:val="26"/>
                        <w:szCs w:val="26"/>
                      </w:rPr>
                      <w:t>переуст-ройства</w:t>
                    </w:r>
                    <w:proofErr w:type="spellEnd"/>
                    <w:r>
                      <w:rPr>
                        <w:sz w:val="26"/>
                        <w:szCs w:val="26"/>
                      </w:rPr>
                      <w:t xml:space="preserve"> и (или) </w:t>
                    </w:r>
                    <w:proofErr w:type="spellStart"/>
                    <w:r>
                      <w:rPr>
                        <w:sz w:val="26"/>
                        <w:szCs w:val="26"/>
                      </w:rPr>
                      <w:t>перепланир</w:t>
                    </w:r>
                    <w:proofErr w:type="spellEnd"/>
                    <w:r>
                      <w:rPr>
                        <w:sz w:val="26"/>
                        <w:szCs w:val="26"/>
                      </w:rPr>
                      <w:t xml:space="preserve">. перепланировки </w:t>
                    </w:r>
                  </w:p>
                </w:txbxContent>
              </v:textbox>
            </v:rect>
            <v:line id="_x0000_s1073" style="position:absolute" from="4204,7154" to="4205,7424">
              <v:stroke endarrow="block"/>
            </v:line>
            <v:line id="_x0000_s1074" style="position:absolute;flip:x" from="7138,7154" to="7139,7424">
              <v:stroke endarrow="block"/>
            </v:line>
            <v:rect id="_x0000_s1075" style="position:absolute;left:3938;top:7424;width:3600;height:405">
              <v:textbox style="mso-next-textbox:#_x0000_s1075">
                <w:txbxContent>
                  <w:p w:rsidR="000138A7" w:rsidRDefault="000138A7" w:rsidP="000138A7">
                    <w:pPr>
                      <w:jc w:val="center"/>
                      <w:rPr>
                        <w:sz w:val="26"/>
                        <w:szCs w:val="26"/>
                      </w:rPr>
                    </w:pPr>
                    <w:r>
                      <w:rPr>
                        <w:sz w:val="26"/>
                        <w:szCs w:val="26"/>
                      </w:rPr>
                      <w:t>Подписание решения руководителем</w:t>
                    </w:r>
                  </w:p>
                </w:txbxContent>
              </v:textbox>
            </v:rect>
            <v:rect id="_x0000_s1076" style="position:absolute;left:3858;top:8099;width:3680;height:405">
              <v:textbox style="mso-next-textbox:#_x0000_s1076">
                <w:txbxContent>
                  <w:p w:rsidR="000138A7" w:rsidRDefault="000138A7" w:rsidP="000138A7">
                    <w:pPr>
                      <w:rPr>
                        <w:sz w:val="26"/>
                        <w:szCs w:val="26"/>
                      </w:rPr>
                    </w:pPr>
                    <w:r>
                      <w:rPr>
                        <w:sz w:val="26"/>
                        <w:szCs w:val="26"/>
                      </w:rPr>
                      <w:t>Специалист выдает документы заявителю</w:t>
                    </w:r>
                  </w:p>
                </w:txbxContent>
              </v:textbox>
            </v:rect>
            <v:line id="_x0000_s1077" style="position:absolute;flip:x" from="5671,7829" to="5672,8099">
              <v:stroke endarrow="block"/>
            </v:line>
            <w10:wrap type="none"/>
            <w10:anchorlock/>
          </v:group>
        </w:pict>
      </w:r>
    </w:p>
    <w:p w:rsidR="000138A7" w:rsidRPr="000138A7" w:rsidRDefault="000138A7" w:rsidP="000138A7">
      <w:pPr>
        <w:pStyle w:val="ConsPlusNonformat"/>
        <w:widowControl/>
        <w:jc w:val="both"/>
        <w:rPr>
          <w:rFonts w:ascii="Arial" w:hAnsi="Arial" w:cs="Arial"/>
          <w:sz w:val="24"/>
          <w:szCs w:val="24"/>
        </w:rPr>
      </w:pPr>
    </w:p>
    <w:p w:rsidR="000138A7" w:rsidRPr="000138A7" w:rsidRDefault="000138A7" w:rsidP="000138A7">
      <w:pPr>
        <w:pStyle w:val="ConsPlusNonformat"/>
        <w:widowControl/>
        <w:jc w:val="both"/>
        <w:rPr>
          <w:rFonts w:ascii="Arial" w:hAnsi="Arial" w:cs="Arial"/>
          <w:sz w:val="24"/>
          <w:szCs w:val="24"/>
        </w:rPr>
      </w:pPr>
    </w:p>
    <w:p w:rsidR="000138A7" w:rsidRPr="000138A7" w:rsidRDefault="000138A7" w:rsidP="000138A7">
      <w:pPr>
        <w:pStyle w:val="ConsPlusNonformat"/>
        <w:widowControl/>
        <w:jc w:val="both"/>
        <w:rPr>
          <w:rFonts w:ascii="Arial" w:hAnsi="Arial" w:cs="Arial"/>
          <w:sz w:val="24"/>
          <w:szCs w:val="24"/>
        </w:rPr>
      </w:pPr>
    </w:p>
    <w:p w:rsidR="000138A7" w:rsidRPr="000138A7" w:rsidRDefault="000138A7" w:rsidP="000138A7">
      <w:pPr>
        <w:pStyle w:val="ConsPlusNonformat"/>
        <w:widowControl/>
        <w:rPr>
          <w:rFonts w:ascii="Arial" w:hAnsi="Arial" w:cs="Arial"/>
          <w:sz w:val="24"/>
          <w:szCs w:val="24"/>
        </w:rPr>
      </w:pPr>
    </w:p>
    <w:p w:rsidR="000138A7" w:rsidRPr="000138A7" w:rsidRDefault="000138A7" w:rsidP="000138A7">
      <w:pPr>
        <w:pStyle w:val="ConsPlusNonformat"/>
        <w:widowControl/>
        <w:numPr>
          <w:ilvl w:val="0"/>
          <w:numId w:val="17"/>
        </w:numPr>
        <w:suppressAutoHyphens w:val="0"/>
        <w:autoSpaceDN w:val="0"/>
        <w:adjustRightInd w:val="0"/>
        <w:jc w:val="center"/>
        <w:rPr>
          <w:rFonts w:ascii="Arial" w:hAnsi="Arial" w:cs="Arial"/>
          <w:sz w:val="24"/>
          <w:szCs w:val="24"/>
          <w:lang w:val="ru-RU"/>
        </w:rPr>
      </w:pPr>
      <w:r w:rsidRPr="000138A7">
        <w:rPr>
          <w:rFonts w:ascii="Arial" w:hAnsi="Arial" w:cs="Arial"/>
          <w:sz w:val="24"/>
          <w:szCs w:val="24"/>
          <w:lang w:val="ru-RU"/>
        </w:rPr>
        <w:t>Последовательность административных действий (процедур) по подтверждению завершения переустройства и (или) перепланировки жилого помещения</w:t>
      </w:r>
    </w:p>
    <w:p w:rsidR="000138A7" w:rsidRPr="000138A7" w:rsidRDefault="000138A7" w:rsidP="000138A7">
      <w:pPr>
        <w:pStyle w:val="ConsPlusNonformat"/>
        <w:widowControl/>
        <w:rPr>
          <w:rFonts w:ascii="Arial" w:hAnsi="Arial" w:cs="Arial"/>
          <w:b/>
          <w:sz w:val="24"/>
          <w:szCs w:val="24"/>
          <w:lang w:val="ru-RU"/>
        </w:rPr>
      </w:pPr>
      <w:r w:rsidRPr="000138A7">
        <w:rPr>
          <w:rFonts w:ascii="Arial" w:hAnsi="Arial" w:cs="Arial"/>
          <w:b/>
          <w:sz w:val="24"/>
          <w:szCs w:val="24"/>
          <w:lang w:val="ru-RU"/>
        </w:rPr>
        <w:t xml:space="preserve"> </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r>
      <w:r w:rsidRPr="000138A7">
        <w:rPr>
          <w:rFonts w:ascii="Arial" w:hAnsi="Arial" w:cs="Arial"/>
          <w:sz w:val="24"/>
          <w:szCs w:val="24"/>
        </w:rPr>
        <w:pict>
          <v:group id="_x0000_s1026" editas="canvas" style="width:486.2pt;height:657pt;mso-position-horizontal-relative:char;mso-position-vertical-relative:line" coordorigin="1937,1484" coordsize="7204,9855">
            <o:lock v:ext="edit" aspectratio="t"/>
            <v:shape id="_x0000_s1027" type="#_x0000_t75" style="position:absolute;left:1937;top:1484;width:7204;height:9855" o:preferrelative="f">
              <v:fill o:detectmouseclick="t"/>
              <v:path o:extrusionok="t" o:connecttype="none"/>
            </v:shape>
            <v:shape id="_x0000_s1028" type="#_x0000_t109" style="position:absolute;left:2737;top:2564;width:5468;height:405">
              <v:textbox style="mso-next-textbox:#_x0000_s1028">
                <w:txbxContent>
                  <w:p w:rsidR="000138A7" w:rsidRDefault="000138A7" w:rsidP="000138A7">
                    <w:pPr>
                      <w:rPr>
                        <w:sz w:val="26"/>
                        <w:szCs w:val="26"/>
                      </w:rPr>
                    </w:pPr>
                    <w:r>
                      <w:rPr>
                        <w:sz w:val="26"/>
                        <w:szCs w:val="26"/>
                      </w:rPr>
                      <w:t>Прием, проверка и регистрация документов у заявителя</w:t>
                    </w:r>
                  </w:p>
                </w:txbxContent>
              </v:textbox>
            </v:shape>
            <v:oval id="_x0000_s1029" style="position:absolute;left:2737;top:1484;width:5334;height:810">
              <v:textbox style="mso-next-textbox:#_x0000_s1029">
                <w:txbxContent>
                  <w:p w:rsidR="000138A7" w:rsidRDefault="000138A7" w:rsidP="000138A7">
                    <w:pPr>
                      <w:jc w:val="center"/>
                      <w:rPr>
                        <w:sz w:val="26"/>
                        <w:szCs w:val="26"/>
                      </w:rPr>
                    </w:pPr>
                    <w:r>
                      <w:rPr>
                        <w:sz w:val="26"/>
                        <w:szCs w:val="26"/>
                      </w:rPr>
                      <w:t>Начало административной процедуры: обращение заявителя</w:t>
                    </w:r>
                  </w:p>
                </w:txbxContent>
              </v:textbox>
            </v:oval>
            <v:rect id="_x0000_s1030" style="position:absolute;left:2737;top:3239;width:5468;height:540">
              <v:textbox style="mso-next-textbox:#_x0000_s1030">
                <w:txbxContent>
                  <w:p w:rsidR="000138A7" w:rsidRDefault="000138A7" w:rsidP="000138A7">
                    <w:pPr>
                      <w:jc w:val="center"/>
                      <w:rPr>
                        <w:sz w:val="26"/>
                        <w:szCs w:val="26"/>
                      </w:rPr>
                    </w:pPr>
                    <w:r>
                      <w:rPr>
                        <w:sz w:val="26"/>
                        <w:szCs w:val="26"/>
                      </w:rPr>
                      <w:t>Поступление документов специалисту, ответственному за подготовку работы комиссии.</w:t>
                    </w:r>
                  </w:p>
                </w:txbxContent>
              </v:textbox>
            </v:rect>
            <v:shape id="_x0000_s1031" type="#_x0000_t32" style="position:absolute;left:5469;top:2969;width:3;height:320;flip:x" o:connectortype="straight">
              <v:stroke endarrow="block"/>
            </v:shape>
            <v:shape id="_x0000_s1032" type="#_x0000_t32" style="position:absolute;left:5472;top:3779;width:1;height:270" o:connectortype="straight">
              <v:stroke endarrow="block"/>
            </v:shape>
            <v:shape id="_x0000_s1033" type="#_x0000_t32" style="position:absolute;left:5404;top:4994;width:1;height:421" o:connectortype="straight">
              <v:stroke endarrow="block"/>
            </v:shape>
            <v:shape id="_x0000_s1034" type="#_x0000_t32" style="position:absolute;left:5404;top:2294;width:68;height:270" o:connectortype="straight">
              <v:stroke endarrow="block"/>
            </v:shape>
            <v:line id="_x0000_s1035" style="position:absolute" from="2870,6344" to="2872,6749">
              <v:stroke endarrow="block"/>
            </v:line>
            <v:rect id="_x0000_s1036" style="position:absolute;left:2737;top:4049;width:5468;height:1080">
              <v:textbox style="mso-next-textbox:#_x0000_s1036">
                <w:txbxContent>
                  <w:p w:rsidR="000138A7" w:rsidRDefault="000138A7" w:rsidP="000138A7">
                    <w:pPr>
                      <w:rPr>
                        <w:sz w:val="26"/>
                        <w:szCs w:val="26"/>
                      </w:rPr>
                    </w:pPr>
                    <w:r>
                      <w:rPr>
                        <w:sz w:val="26"/>
                        <w:szCs w:val="26"/>
                      </w:rPr>
                      <w:t>Комиссия проводит осмотр помещения и дает  оценку соответствия переустройства и (или) перепланировки проектной документации, требованиям законодательства, провести инвентаризацию переустроенного (перепланированного) помещения</w:t>
                    </w:r>
                  </w:p>
                  <w:p w:rsidR="000138A7" w:rsidRDefault="000138A7" w:rsidP="000138A7">
                    <w:pPr>
                      <w:jc w:val="center"/>
                    </w:pPr>
                  </w:p>
                  <w:p w:rsidR="000138A7" w:rsidRDefault="000138A7" w:rsidP="000138A7">
                    <w:pPr>
                      <w:jc w:val="center"/>
                    </w:pPr>
                  </w:p>
                </w:txbxContent>
              </v:textbox>
            </v:rect>
            <v:shape id="_x0000_s1037" type="#_x0000_t4" style="position:absolute;left:3137;top:5399;width:4668;height:1485">
              <v:textbox style="mso-next-textbox:#_x0000_s1037">
                <w:txbxContent>
                  <w:p w:rsidR="000138A7" w:rsidRDefault="000138A7" w:rsidP="000138A7">
                    <w:pPr>
                      <w:jc w:val="center"/>
                      <w:rPr>
                        <w:sz w:val="26"/>
                        <w:szCs w:val="26"/>
                      </w:rPr>
                    </w:pPr>
                    <w:r>
                      <w:rPr>
                        <w:sz w:val="26"/>
                        <w:szCs w:val="26"/>
                      </w:rPr>
                      <w:t>Перепланировка и (или) переустройство соответствует требованиям?</w:t>
                    </w:r>
                  </w:p>
                  <w:p w:rsidR="000138A7" w:rsidRDefault="000138A7" w:rsidP="000138A7">
                    <w:pPr>
                      <w:jc w:val="center"/>
                      <w:rPr>
                        <w:sz w:val="26"/>
                        <w:szCs w:val="26"/>
                      </w:rPr>
                    </w:pPr>
                  </w:p>
                </w:txbxContent>
              </v:textbox>
            </v:shape>
            <v:rect id="_x0000_s1038" style="position:absolute;left:2604;top:5939;width:533;height:405">
              <v:textbox style="mso-next-textbox:#_x0000_s1038">
                <w:txbxContent>
                  <w:p w:rsidR="000138A7" w:rsidRDefault="000138A7" w:rsidP="000138A7">
                    <w:pPr>
                      <w:rPr>
                        <w:sz w:val="26"/>
                        <w:szCs w:val="26"/>
                      </w:rPr>
                    </w:pPr>
                    <w:r>
                      <w:rPr>
                        <w:sz w:val="26"/>
                        <w:szCs w:val="26"/>
                      </w:rPr>
                      <w:t>Да</w:t>
                    </w:r>
                  </w:p>
                  <w:p w:rsidR="000138A7" w:rsidRDefault="000138A7" w:rsidP="000138A7">
                    <w:pPr>
                      <w:rPr>
                        <w:sz w:val="26"/>
                        <w:szCs w:val="26"/>
                      </w:rPr>
                    </w:pPr>
                  </w:p>
                </w:txbxContent>
              </v:textbox>
            </v:rect>
            <v:rect id="_x0000_s1039" style="position:absolute;left:7805;top:5939;width:533;height:405">
              <v:textbox style="mso-next-textbox:#_x0000_s1039">
                <w:txbxContent>
                  <w:p w:rsidR="000138A7" w:rsidRDefault="000138A7" w:rsidP="000138A7">
                    <w:pPr>
                      <w:rPr>
                        <w:sz w:val="26"/>
                        <w:szCs w:val="26"/>
                      </w:rPr>
                    </w:pPr>
                    <w:r>
                      <w:rPr>
                        <w:sz w:val="26"/>
                        <w:szCs w:val="26"/>
                      </w:rPr>
                      <w:t>нет</w:t>
                    </w:r>
                  </w:p>
                </w:txbxContent>
              </v:textbox>
            </v:rect>
            <v:line id="_x0000_s1040" style="position:absolute" from="8071,6344" to="8072,6749">
              <v:stroke endarrow="block"/>
            </v:line>
            <v:rect id="_x0000_s1041" style="position:absolute;left:1937;top:6749;width:2934;height:540">
              <v:textbox style="mso-next-textbox:#_x0000_s1041">
                <w:txbxContent>
                  <w:p w:rsidR="000138A7" w:rsidRDefault="000138A7" w:rsidP="000138A7">
                    <w:pPr>
                      <w:rPr>
                        <w:sz w:val="26"/>
                        <w:szCs w:val="26"/>
                      </w:rPr>
                    </w:pPr>
                    <w:r>
                      <w:rPr>
                        <w:sz w:val="26"/>
                        <w:szCs w:val="26"/>
                      </w:rPr>
                      <w:t>Решение о соответствии требованиям</w:t>
                    </w:r>
                  </w:p>
                </w:txbxContent>
              </v:textbox>
            </v:rect>
            <v:rect id="_x0000_s1042" style="position:absolute;left:6204;top:6749;width:2937;height:540">
              <v:textbox style="mso-next-textbox:#_x0000_s1042">
                <w:txbxContent>
                  <w:p w:rsidR="000138A7" w:rsidRDefault="000138A7" w:rsidP="000138A7">
                    <w:pPr>
                      <w:jc w:val="center"/>
                      <w:rPr>
                        <w:sz w:val="26"/>
                        <w:szCs w:val="26"/>
                      </w:rPr>
                    </w:pPr>
                    <w:r>
                      <w:rPr>
                        <w:sz w:val="26"/>
                        <w:szCs w:val="26"/>
                      </w:rPr>
                      <w:t>Решение о несоответствии требованиям</w:t>
                    </w:r>
                  </w:p>
                </w:txbxContent>
              </v:textbox>
            </v:rect>
            <v:rect id="_x0000_s1043" style="position:absolute;left:1937;top:7424;width:7201;height:810">
              <v:textbox style="mso-next-textbox:#_x0000_s1043">
                <w:txbxContent>
                  <w:p w:rsidR="000138A7" w:rsidRDefault="000138A7" w:rsidP="000138A7">
                    <w:pPr>
                      <w:jc w:val="center"/>
                      <w:rPr>
                        <w:sz w:val="26"/>
                        <w:szCs w:val="26"/>
                      </w:rPr>
                    </w:pPr>
                    <w:r>
                      <w:rPr>
                        <w:sz w:val="26"/>
                        <w:szCs w:val="26"/>
                      </w:rPr>
                      <w:t>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Приемочной комиссии</w:t>
                    </w:r>
                  </w:p>
                </w:txbxContent>
              </v:textbox>
            </v:rect>
            <v:line id="_x0000_s1044" style="position:absolute" from="7805,7289" to="7806,7431">
              <v:stroke endarrow="block"/>
            </v:line>
            <v:line id="_x0000_s1045" style="position:absolute" from="3271,7289" to="3272,7431">
              <v:stroke endarrow="block"/>
            </v:line>
            <v:shape id="_x0000_s1046" type="#_x0000_t4" style="position:absolute;left:3004;top:8369;width:4801;height:1080">
              <v:textbox style="mso-next-textbox:#_x0000_s1046">
                <w:txbxContent>
                  <w:p w:rsidR="000138A7" w:rsidRDefault="000138A7" w:rsidP="000138A7">
                    <w:pPr>
                      <w:jc w:val="center"/>
                      <w:rPr>
                        <w:sz w:val="26"/>
                        <w:szCs w:val="26"/>
                      </w:rPr>
                    </w:pPr>
                    <w:r>
                      <w:rPr>
                        <w:sz w:val="26"/>
                        <w:szCs w:val="26"/>
                      </w:rPr>
                      <w:t>Установлено Актом несоответствие требованиям?</w:t>
                    </w:r>
                  </w:p>
                  <w:p w:rsidR="000138A7" w:rsidRDefault="000138A7" w:rsidP="000138A7">
                    <w:pPr>
                      <w:jc w:val="center"/>
                      <w:rPr>
                        <w:sz w:val="26"/>
                        <w:szCs w:val="26"/>
                      </w:rPr>
                    </w:pPr>
                  </w:p>
                </w:txbxContent>
              </v:textbox>
            </v:shape>
            <v:line id="_x0000_s1047" style="position:absolute" from="5404,8234" to="5405,8376">
              <v:stroke endarrow="block"/>
            </v:line>
            <v:rect id="_x0000_s1048" style="position:absolute;left:2470;top:8639;width:534;height:405">
              <v:textbox style="mso-next-textbox:#_x0000_s1048">
                <w:txbxContent>
                  <w:p w:rsidR="000138A7" w:rsidRDefault="000138A7" w:rsidP="000138A7">
                    <w:r>
                      <w:t>да</w:t>
                    </w:r>
                  </w:p>
                </w:txbxContent>
              </v:textbox>
            </v:rect>
            <v:rect id="_x0000_s1049" style="position:absolute;left:7805;top:8639;width:533;height:405">
              <v:textbox style="mso-next-textbox:#_x0000_s1049">
                <w:txbxContent>
                  <w:p w:rsidR="000138A7" w:rsidRDefault="000138A7" w:rsidP="000138A7">
                    <w:r>
                      <w:t>нет</w:t>
                    </w:r>
                  </w:p>
                </w:txbxContent>
              </v:textbox>
            </v:rect>
            <v:line id="_x0000_s1050" style="position:absolute" from="2737,9044" to="2738,9449">
              <v:stroke endarrow="block"/>
            </v:line>
            <v:line id="_x0000_s1051" style="position:absolute" from="8071,9044" to="8073,9449">
              <v:stroke endarrow="block"/>
            </v:line>
            <v:rect id="_x0000_s1052" style="position:absolute;left:1937;top:9449;width:2934;height:810">
              <v:textbox style="mso-next-textbox:#_x0000_s1052">
                <w:txbxContent>
                  <w:p w:rsidR="000138A7" w:rsidRDefault="000138A7" w:rsidP="000138A7">
                    <w:pPr>
                      <w:rPr>
                        <w:sz w:val="26"/>
                        <w:szCs w:val="26"/>
                      </w:rPr>
                    </w:pPr>
                    <w:r>
                      <w:rPr>
                        <w:sz w:val="26"/>
                        <w:szCs w:val="26"/>
                      </w:rPr>
                      <w:t xml:space="preserve">Сообщение об отказе в </w:t>
                    </w:r>
                    <w:proofErr w:type="spellStart"/>
                    <w:proofErr w:type="gramStart"/>
                    <w:r>
                      <w:rPr>
                        <w:sz w:val="26"/>
                        <w:szCs w:val="26"/>
                      </w:rPr>
                      <w:t>подтвер-ждении</w:t>
                    </w:r>
                    <w:proofErr w:type="spellEnd"/>
                    <w:proofErr w:type="gramEnd"/>
                    <w:r>
                      <w:rPr>
                        <w:sz w:val="26"/>
                        <w:szCs w:val="26"/>
                      </w:rPr>
                      <w:t xml:space="preserve"> завершения </w:t>
                    </w:r>
                    <w:proofErr w:type="spellStart"/>
                    <w:r>
                      <w:rPr>
                        <w:sz w:val="26"/>
                        <w:szCs w:val="26"/>
                      </w:rPr>
                      <w:t>переуст-ройства</w:t>
                    </w:r>
                    <w:proofErr w:type="spellEnd"/>
                    <w:r>
                      <w:rPr>
                        <w:sz w:val="26"/>
                        <w:szCs w:val="26"/>
                      </w:rPr>
                      <w:t xml:space="preserve"> и (или) перепланировки</w:t>
                    </w:r>
                  </w:p>
                  <w:p w:rsidR="000138A7" w:rsidRDefault="000138A7" w:rsidP="000138A7"/>
                </w:txbxContent>
              </v:textbox>
            </v:rect>
            <v:rect id="_x0000_s1053" style="position:absolute;left:6071;top:9449;width:2934;height:1080">
              <v:textbox style="mso-next-textbox:#_x0000_s1053">
                <w:txbxContent>
                  <w:p w:rsidR="000138A7" w:rsidRDefault="000138A7" w:rsidP="000138A7">
                    <w:pPr>
                      <w:tabs>
                        <w:tab w:val="left" w:pos="1440"/>
                        <w:tab w:val="num" w:pos="1909"/>
                      </w:tabs>
                      <w:spacing w:before="120"/>
                      <w:rPr>
                        <w:sz w:val="26"/>
                        <w:szCs w:val="26"/>
                      </w:rPr>
                    </w:pPr>
                    <w:r>
                      <w:rPr>
                        <w:sz w:val="26"/>
                        <w:szCs w:val="26"/>
                      </w:rPr>
                      <w:t xml:space="preserve">Подписание Акта членами комиссии, принятие </w:t>
                    </w:r>
                    <w:proofErr w:type="spellStart"/>
                    <w:proofErr w:type="gramStart"/>
                    <w:r>
                      <w:rPr>
                        <w:sz w:val="26"/>
                        <w:szCs w:val="26"/>
                      </w:rPr>
                      <w:t>руководите-лем</w:t>
                    </w:r>
                    <w:proofErr w:type="spellEnd"/>
                    <w:proofErr w:type="gramEnd"/>
                    <w:r>
                      <w:rPr>
                        <w:sz w:val="26"/>
                        <w:szCs w:val="26"/>
                      </w:rPr>
                      <w:t xml:space="preserve"> решения и поступление документов специалисту</w:t>
                    </w:r>
                  </w:p>
                  <w:p w:rsidR="000138A7" w:rsidRDefault="000138A7" w:rsidP="000138A7"/>
                </w:txbxContent>
              </v:textbox>
            </v:rect>
            <v:rect id="_x0000_s1054" style="position:absolute;left:6071;top:10799;width:3067;height:540">
              <v:textbox style="mso-next-textbox:#_x0000_s1054">
                <w:txbxContent>
                  <w:p w:rsidR="000138A7" w:rsidRDefault="000138A7" w:rsidP="000138A7">
                    <w:pPr>
                      <w:jc w:val="center"/>
                      <w:rPr>
                        <w:sz w:val="26"/>
                        <w:szCs w:val="26"/>
                      </w:rPr>
                    </w:pPr>
                    <w:r>
                      <w:rPr>
                        <w:sz w:val="26"/>
                        <w:szCs w:val="26"/>
                      </w:rPr>
                      <w:t>Специалист выдает документы заявителю</w:t>
                    </w:r>
                  </w:p>
                </w:txbxContent>
              </v:textbox>
            </v:rect>
            <v:line id="_x0000_s1055" style="position:absolute" from="7671,10529" to="7673,10799">
              <v:stroke endarrow="block"/>
            </v:line>
            <v:oval id="_x0000_s1056" style="position:absolute;left:1937;top:10394;width:3734;height:945">
              <v:textbox style="mso-next-textbox:#_x0000_s1056">
                <w:txbxContent>
                  <w:p w:rsidR="000138A7" w:rsidRDefault="000138A7" w:rsidP="000138A7">
                    <w:pPr>
                      <w:tabs>
                        <w:tab w:val="left" w:pos="1440"/>
                        <w:tab w:val="num" w:pos="1909"/>
                      </w:tabs>
                      <w:spacing w:before="120"/>
                      <w:jc w:val="center"/>
                      <w:rPr>
                        <w:sz w:val="26"/>
                        <w:szCs w:val="26"/>
                      </w:rPr>
                    </w:pPr>
                    <w:r>
                      <w:rPr>
                        <w:sz w:val="26"/>
                        <w:szCs w:val="26"/>
                      </w:rPr>
                      <w:t>Процедуры по предоставлению услуги закончены</w:t>
                    </w:r>
                  </w:p>
                  <w:p w:rsidR="000138A7" w:rsidRDefault="000138A7" w:rsidP="000138A7"/>
                </w:txbxContent>
              </v:textbox>
            </v:oval>
            <v:line id="_x0000_s1057" style="position:absolute;flip:x" from="5671,10934" to="6071,10935">
              <v:stroke endarrow="block"/>
            </v:line>
            <w10:wrap type="none"/>
            <w10:anchorlock/>
          </v:group>
        </w:pic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                                                         </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jc w:val="right"/>
        <w:rPr>
          <w:rFonts w:ascii="Arial" w:hAnsi="Arial" w:cs="Arial"/>
          <w:sz w:val="24"/>
          <w:szCs w:val="24"/>
        </w:rPr>
      </w:pP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Приложение № 2</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к административному регламенту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lastRenderedPageBreak/>
        <w:t xml:space="preserve">                                                          «Прием заявлений и выдача документов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о согласовании переустройства и (или)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перепланировки жилого помещения»</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jc w:val="center"/>
        <w:rPr>
          <w:rFonts w:ascii="Arial" w:hAnsi="Arial" w:cs="Arial"/>
          <w:sz w:val="24"/>
          <w:szCs w:val="24"/>
        </w:rPr>
      </w:pPr>
      <w:r w:rsidRPr="000138A7">
        <w:rPr>
          <w:rFonts w:ascii="Arial" w:hAnsi="Arial" w:cs="Arial"/>
          <w:bCs/>
          <w:sz w:val="24"/>
          <w:szCs w:val="24"/>
        </w:rPr>
        <w:t>Форма заявления о переустройстве и (или) перепланировке</w:t>
      </w:r>
      <w:r w:rsidRPr="000138A7">
        <w:rPr>
          <w:rFonts w:ascii="Arial" w:hAnsi="Arial" w:cs="Arial"/>
          <w:bCs/>
          <w:sz w:val="24"/>
          <w:szCs w:val="24"/>
        </w:rPr>
        <w:br/>
        <w:t>жилого помещения</w:t>
      </w:r>
    </w:p>
    <w:p w:rsidR="000138A7" w:rsidRPr="000138A7" w:rsidRDefault="000138A7" w:rsidP="000138A7">
      <w:pPr>
        <w:pStyle w:val="afb"/>
        <w:jc w:val="right"/>
        <w:rPr>
          <w:rFonts w:ascii="Arial" w:hAnsi="Arial" w:cs="Arial"/>
          <w:sz w:val="24"/>
          <w:szCs w:val="24"/>
        </w:rPr>
      </w:pPr>
    </w:p>
    <w:p w:rsidR="000138A7" w:rsidRPr="000138A7" w:rsidRDefault="000138A7" w:rsidP="000138A7">
      <w:pPr>
        <w:pStyle w:val="afb"/>
        <w:jc w:val="right"/>
        <w:rPr>
          <w:rFonts w:ascii="Arial" w:hAnsi="Arial" w:cs="Arial"/>
          <w:sz w:val="24"/>
          <w:szCs w:val="24"/>
        </w:rPr>
      </w:pPr>
      <w:r w:rsidRPr="000138A7">
        <w:rPr>
          <w:rFonts w:ascii="Arial" w:hAnsi="Arial" w:cs="Arial"/>
          <w:sz w:val="24"/>
          <w:szCs w:val="24"/>
        </w:rPr>
        <w:t>Форма</w:t>
      </w:r>
    </w:p>
    <w:p w:rsidR="000138A7" w:rsidRPr="000138A7" w:rsidRDefault="000138A7" w:rsidP="000138A7">
      <w:pPr>
        <w:pStyle w:val="afb"/>
        <w:jc w:val="right"/>
        <w:rPr>
          <w:rFonts w:ascii="Arial" w:hAnsi="Arial" w:cs="Arial"/>
          <w:sz w:val="24"/>
          <w:szCs w:val="24"/>
        </w:rPr>
      </w:pPr>
      <w:proofErr w:type="gramStart"/>
      <w:r w:rsidRPr="000138A7">
        <w:rPr>
          <w:rFonts w:ascii="Arial" w:hAnsi="Arial" w:cs="Arial"/>
          <w:sz w:val="24"/>
          <w:szCs w:val="24"/>
        </w:rPr>
        <w:t>утверждена</w:t>
      </w:r>
      <w:proofErr w:type="gramEnd"/>
      <w:r w:rsidRPr="000138A7">
        <w:rPr>
          <w:rFonts w:ascii="Arial" w:hAnsi="Arial" w:cs="Arial"/>
          <w:sz w:val="24"/>
          <w:szCs w:val="24"/>
        </w:rPr>
        <w:t xml:space="preserve"> постановлением Правительства</w:t>
      </w:r>
    </w:p>
    <w:p w:rsidR="000138A7" w:rsidRPr="000138A7" w:rsidRDefault="000138A7" w:rsidP="000138A7">
      <w:pPr>
        <w:pStyle w:val="afb"/>
        <w:jc w:val="right"/>
        <w:rPr>
          <w:rFonts w:ascii="Arial" w:hAnsi="Arial" w:cs="Arial"/>
          <w:sz w:val="24"/>
          <w:szCs w:val="24"/>
        </w:rPr>
      </w:pPr>
      <w:r w:rsidRPr="000138A7">
        <w:rPr>
          <w:rFonts w:ascii="Arial" w:hAnsi="Arial" w:cs="Arial"/>
          <w:sz w:val="24"/>
          <w:szCs w:val="24"/>
        </w:rPr>
        <w:t>Российской Федерации от 28.04.05 г. № 266</w:t>
      </w:r>
    </w:p>
    <w:p w:rsidR="000138A7" w:rsidRPr="000138A7" w:rsidRDefault="000138A7" w:rsidP="000138A7">
      <w:pPr>
        <w:pStyle w:val="afb"/>
        <w:jc w:val="center"/>
        <w:rPr>
          <w:rFonts w:ascii="Arial" w:hAnsi="Arial" w:cs="Arial"/>
          <w:sz w:val="24"/>
          <w:szCs w:val="24"/>
        </w:rPr>
      </w:pPr>
    </w:p>
    <w:p w:rsidR="000138A7" w:rsidRPr="000138A7" w:rsidRDefault="000138A7" w:rsidP="000138A7">
      <w:pPr>
        <w:pStyle w:val="afb"/>
        <w:jc w:val="center"/>
        <w:rPr>
          <w:rFonts w:ascii="Arial" w:hAnsi="Arial" w:cs="Arial"/>
          <w:sz w:val="24"/>
          <w:szCs w:val="24"/>
        </w:rPr>
      </w:pPr>
      <w:r w:rsidRPr="000138A7">
        <w:rPr>
          <w:rFonts w:ascii="Arial" w:hAnsi="Arial" w:cs="Arial"/>
          <w:sz w:val="24"/>
          <w:szCs w:val="24"/>
        </w:rPr>
        <w:t>В</w:t>
      </w:r>
    </w:p>
    <w:p w:rsidR="000138A7" w:rsidRPr="000138A7" w:rsidRDefault="000138A7" w:rsidP="000138A7">
      <w:pPr>
        <w:pBdr>
          <w:top w:val="single" w:sz="4" w:space="1" w:color="auto"/>
        </w:pBdr>
        <w:spacing w:after="0" w:line="240" w:lineRule="auto"/>
        <w:ind w:left="5387"/>
        <w:jc w:val="center"/>
        <w:rPr>
          <w:rFonts w:ascii="Arial" w:hAnsi="Arial" w:cs="Arial"/>
          <w:sz w:val="24"/>
          <w:szCs w:val="24"/>
        </w:rPr>
      </w:pPr>
      <w:proofErr w:type="gramStart"/>
      <w:r w:rsidRPr="000138A7">
        <w:rPr>
          <w:rFonts w:ascii="Arial" w:hAnsi="Arial" w:cs="Arial"/>
          <w:sz w:val="24"/>
          <w:szCs w:val="24"/>
        </w:rPr>
        <w:t>(наименование органа местного самоуправления</w:t>
      </w:r>
      <w:proofErr w:type="gramEnd"/>
    </w:p>
    <w:p w:rsidR="000138A7" w:rsidRPr="000138A7" w:rsidRDefault="000138A7" w:rsidP="000138A7">
      <w:pPr>
        <w:spacing w:after="0" w:line="240" w:lineRule="auto"/>
        <w:ind w:left="5103"/>
        <w:rPr>
          <w:rFonts w:ascii="Arial" w:hAnsi="Arial" w:cs="Arial"/>
          <w:sz w:val="24"/>
          <w:szCs w:val="24"/>
        </w:rPr>
      </w:pPr>
    </w:p>
    <w:p w:rsidR="000138A7" w:rsidRPr="000138A7" w:rsidRDefault="000138A7" w:rsidP="000138A7">
      <w:pPr>
        <w:pBdr>
          <w:top w:val="single" w:sz="4" w:space="1" w:color="auto"/>
        </w:pBdr>
        <w:spacing w:after="0" w:line="240" w:lineRule="auto"/>
        <w:ind w:left="5103"/>
        <w:jc w:val="center"/>
        <w:rPr>
          <w:rFonts w:ascii="Arial" w:hAnsi="Arial" w:cs="Arial"/>
          <w:sz w:val="24"/>
          <w:szCs w:val="24"/>
        </w:rPr>
      </w:pPr>
      <w:r w:rsidRPr="000138A7">
        <w:rPr>
          <w:rFonts w:ascii="Arial" w:hAnsi="Arial" w:cs="Arial"/>
          <w:sz w:val="24"/>
          <w:szCs w:val="24"/>
        </w:rPr>
        <w:t>муниципального образования)</w:t>
      </w:r>
    </w:p>
    <w:p w:rsidR="000138A7" w:rsidRPr="000138A7" w:rsidRDefault="000138A7" w:rsidP="000138A7">
      <w:pPr>
        <w:spacing w:before="600" w:after="0" w:line="240" w:lineRule="auto"/>
        <w:jc w:val="center"/>
        <w:rPr>
          <w:rFonts w:ascii="Arial" w:hAnsi="Arial" w:cs="Arial"/>
          <w:sz w:val="24"/>
          <w:szCs w:val="24"/>
        </w:rPr>
      </w:pPr>
      <w:r w:rsidRPr="000138A7">
        <w:rPr>
          <w:rFonts w:ascii="Arial" w:hAnsi="Arial" w:cs="Arial"/>
          <w:caps/>
          <w:sz w:val="24"/>
          <w:szCs w:val="24"/>
        </w:rPr>
        <w:t>заявление</w:t>
      </w:r>
      <w:r w:rsidRPr="000138A7">
        <w:rPr>
          <w:rFonts w:ascii="Arial" w:hAnsi="Arial" w:cs="Arial"/>
          <w:sz w:val="24"/>
          <w:szCs w:val="24"/>
        </w:rPr>
        <w:br/>
        <w:t>о переустройстве и (или) перепланировке жилого помещения</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от  </w:t>
      </w:r>
    </w:p>
    <w:p w:rsidR="000138A7" w:rsidRPr="000138A7" w:rsidRDefault="000138A7" w:rsidP="000138A7">
      <w:pPr>
        <w:pBdr>
          <w:top w:val="single" w:sz="4" w:space="1" w:color="auto"/>
        </w:pBdr>
        <w:spacing w:after="0" w:line="240" w:lineRule="auto"/>
        <w:ind w:left="340"/>
        <w:jc w:val="center"/>
        <w:rPr>
          <w:rFonts w:ascii="Arial" w:hAnsi="Arial" w:cs="Arial"/>
          <w:sz w:val="24"/>
          <w:szCs w:val="24"/>
        </w:rPr>
      </w:pPr>
      <w:proofErr w:type="gramStart"/>
      <w:r w:rsidRPr="000138A7">
        <w:rPr>
          <w:rFonts w:ascii="Arial" w:hAnsi="Arial" w:cs="Arial"/>
          <w:sz w:val="24"/>
          <w:szCs w:val="24"/>
        </w:rPr>
        <w:t>(указывается наниматель, либо собственник жилого помещения, либо собственники</w:t>
      </w:r>
      <w:proofErr w:type="gramEnd"/>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жилого помещения, находящегося в общей собственности двух и более лиц, в случае, если ни один</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 xml:space="preserve">из собственников либо иных лиц не </w:t>
      </w:r>
      <w:proofErr w:type="gramStart"/>
      <w:r w:rsidRPr="000138A7">
        <w:rPr>
          <w:rFonts w:ascii="Arial" w:hAnsi="Arial" w:cs="Arial"/>
          <w:sz w:val="24"/>
          <w:szCs w:val="24"/>
        </w:rPr>
        <w:t>уполномочен</w:t>
      </w:r>
      <w:proofErr w:type="gramEnd"/>
      <w:r w:rsidRPr="000138A7">
        <w:rPr>
          <w:rFonts w:ascii="Arial" w:hAnsi="Arial" w:cs="Arial"/>
          <w:sz w:val="24"/>
          <w:szCs w:val="24"/>
        </w:rPr>
        <w:t xml:space="preserve"> в установленном порядке представлять их интересы)</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240" w:after="0" w:line="240" w:lineRule="auto"/>
        <w:ind w:left="1276" w:hanging="1276"/>
        <w:jc w:val="both"/>
        <w:rPr>
          <w:rFonts w:ascii="Arial" w:hAnsi="Arial" w:cs="Arial"/>
          <w:sz w:val="24"/>
          <w:szCs w:val="24"/>
        </w:rPr>
      </w:pPr>
      <w:r w:rsidRPr="000138A7">
        <w:rPr>
          <w:rFonts w:ascii="Arial" w:hAnsi="Arial" w:cs="Arial"/>
          <w:sz w:val="24"/>
          <w:szCs w:val="24"/>
          <w:u w:val="single"/>
        </w:rPr>
        <w:t>Примечание.</w:t>
      </w:r>
      <w:r w:rsidRPr="000138A7">
        <w:rPr>
          <w:rFonts w:ascii="Arial" w:hAnsi="Arial" w:cs="Arial"/>
          <w:sz w:val="24"/>
          <w:szCs w:val="24"/>
        </w:rPr>
        <w:tab/>
      </w:r>
      <w:proofErr w:type="gramStart"/>
      <w:r w:rsidRPr="000138A7">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138A7" w:rsidRPr="000138A7" w:rsidRDefault="000138A7" w:rsidP="000138A7">
      <w:pPr>
        <w:spacing w:before="240" w:after="0" w:line="240" w:lineRule="auto"/>
        <w:ind w:left="1276" w:hanging="1276"/>
        <w:jc w:val="center"/>
        <w:rPr>
          <w:rFonts w:ascii="Arial" w:hAnsi="Arial" w:cs="Arial"/>
          <w:sz w:val="24"/>
          <w:szCs w:val="24"/>
        </w:rPr>
      </w:pPr>
      <w:r w:rsidRPr="000138A7">
        <w:rPr>
          <w:rFonts w:ascii="Arial" w:hAnsi="Arial" w:cs="Arial"/>
          <w:sz w:val="24"/>
          <w:szCs w:val="24"/>
        </w:rPr>
        <w:t>2</w:t>
      </w:r>
    </w:p>
    <w:p w:rsidR="000138A7" w:rsidRPr="000138A7" w:rsidRDefault="000138A7" w:rsidP="000138A7">
      <w:pPr>
        <w:spacing w:after="0" w:line="240" w:lineRule="auto"/>
        <w:ind w:left="1276"/>
        <w:jc w:val="both"/>
        <w:rPr>
          <w:rFonts w:ascii="Arial" w:hAnsi="Arial" w:cs="Arial"/>
          <w:sz w:val="24"/>
          <w:szCs w:val="24"/>
        </w:rPr>
      </w:pPr>
      <w:r w:rsidRPr="000138A7">
        <w:rPr>
          <w:rFonts w:ascii="Arial" w:hAnsi="Arial" w:cs="Arial"/>
          <w:sz w:val="24"/>
          <w:szCs w:val="24"/>
        </w:rPr>
        <w:t xml:space="preserve">Для юридических лиц указываются: наименование, организационно-правовая форма, адрес места нахождения, номер телефона, фамилия, </w:t>
      </w:r>
      <w:r w:rsidRPr="000138A7">
        <w:rPr>
          <w:rFonts w:ascii="Arial" w:hAnsi="Arial" w:cs="Arial"/>
          <w:sz w:val="24"/>
          <w:szCs w:val="24"/>
        </w:rPr>
        <w:lastRenderedPageBreak/>
        <w:t>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138A7" w:rsidRPr="000138A7" w:rsidRDefault="000138A7" w:rsidP="000138A7">
      <w:pPr>
        <w:spacing w:before="360" w:after="0" w:line="240" w:lineRule="auto"/>
        <w:rPr>
          <w:rFonts w:ascii="Arial" w:hAnsi="Arial" w:cs="Arial"/>
          <w:sz w:val="24"/>
          <w:szCs w:val="24"/>
        </w:rPr>
      </w:pPr>
      <w:r w:rsidRPr="000138A7">
        <w:rPr>
          <w:rFonts w:ascii="Arial" w:hAnsi="Arial" w:cs="Arial"/>
          <w:sz w:val="24"/>
          <w:szCs w:val="24"/>
        </w:rPr>
        <w:t xml:space="preserve">Место нахождения жилого помещения:  </w:t>
      </w:r>
    </w:p>
    <w:p w:rsidR="000138A7" w:rsidRPr="000138A7" w:rsidRDefault="000138A7" w:rsidP="000138A7">
      <w:pPr>
        <w:pBdr>
          <w:top w:val="single" w:sz="4" w:space="1" w:color="auto"/>
        </w:pBdr>
        <w:spacing w:after="0" w:line="240" w:lineRule="auto"/>
        <w:ind w:left="4139"/>
        <w:jc w:val="center"/>
        <w:rPr>
          <w:rFonts w:ascii="Arial" w:hAnsi="Arial" w:cs="Arial"/>
          <w:sz w:val="24"/>
          <w:szCs w:val="24"/>
        </w:rPr>
      </w:pPr>
      <w:proofErr w:type="gramStart"/>
      <w:r w:rsidRPr="000138A7">
        <w:rPr>
          <w:rFonts w:ascii="Arial" w:hAnsi="Arial" w:cs="Arial"/>
          <w:sz w:val="24"/>
          <w:szCs w:val="24"/>
        </w:rPr>
        <w:t>(указывается полный адрес: субъект Российской Федерации,</w:t>
      </w:r>
      <w:proofErr w:type="gramEnd"/>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муниципальное образование, поселение, улица, дом, корпус, строение,</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квартира (комната), подъезд, этаж</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tabs>
          <w:tab w:val="left" w:pos="2025"/>
        </w:tabs>
        <w:spacing w:after="0" w:line="240" w:lineRule="auto"/>
        <w:rPr>
          <w:rFonts w:ascii="Arial" w:hAnsi="Arial" w:cs="Arial"/>
          <w:sz w:val="24"/>
          <w:szCs w:val="24"/>
        </w:rPr>
      </w:pPr>
      <w:r w:rsidRPr="000138A7">
        <w:rPr>
          <w:rFonts w:ascii="Arial" w:hAnsi="Arial" w:cs="Arial"/>
          <w:sz w:val="24"/>
          <w:szCs w:val="24"/>
        </w:rPr>
        <w:t>Собственни</w:t>
      </w:r>
      <w:proofErr w:type="gramStart"/>
      <w:r w:rsidRPr="000138A7">
        <w:rPr>
          <w:rFonts w:ascii="Arial" w:hAnsi="Arial" w:cs="Arial"/>
          <w:sz w:val="24"/>
          <w:szCs w:val="24"/>
        </w:rPr>
        <w:t>к(</w:t>
      </w:r>
      <w:proofErr w:type="gramEnd"/>
      <w:r w:rsidRPr="000138A7">
        <w:rPr>
          <w:rFonts w:ascii="Arial" w:hAnsi="Arial" w:cs="Arial"/>
          <w:sz w:val="24"/>
          <w:szCs w:val="24"/>
        </w:rPr>
        <w:t xml:space="preserve">и) жилого помещения:  </w:t>
      </w:r>
    </w:p>
    <w:p w:rsidR="000138A7" w:rsidRPr="000138A7" w:rsidRDefault="000138A7" w:rsidP="000138A7">
      <w:pPr>
        <w:pBdr>
          <w:top w:val="single" w:sz="4" w:space="1" w:color="auto"/>
        </w:pBdr>
        <w:spacing w:after="0" w:line="240" w:lineRule="auto"/>
        <w:ind w:left="3828"/>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360" w:after="0" w:line="240" w:lineRule="auto"/>
        <w:rPr>
          <w:rFonts w:ascii="Arial" w:hAnsi="Arial" w:cs="Arial"/>
          <w:sz w:val="24"/>
          <w:szCs w:val="24"/>
        </w:rPr>
      </w:pPr>
      <w:r w:rsidRPr="000138A7">
        <w:rPr>
          <w:rFonts w:ascii="Arial" w:hAnsi="Arial" w:cs="Arial"/>
          <w:sz w:val="24"/>
          <w:szCs w:val="24"/>
        </w:rPr>
        <w:t xml:space="preserve">Прошу разрешить  </w:t>
      </w:r>
    </w:p>
    <w:p w:rsidR="000138A7" w:rsidRPr="000138A7" w:rsidRDefault="000138A7" w:rsidP="000138A7">
      <w:pPr>
        <w:pBdr>
          <w:top w:val="single" w:sz="4" w:space="1" w:color="auto"/>
        </w:pBdr>
        <w:spacing w:after="0" w:line="240" w:lineRule="auto"/>
        <w:ind w:left="2552"/>
        <w:jc w:val="center"/>
        <w:rPr>
          <w:rFonts w:ascii="Arial" w:hAnsi="Arial" w:cs="Arial"/>
          <w:sz w:val="24"/>
          <w:szCs w:val="24"/>
        </w:rPr>
      </w:pPr>
      <w:r w:rsidRPr="000138A7">
        <w:rPr>
          <w:rFonts w:ascii="Arial" w:hAnsi="Arial" w:cs="Arial"/>
          <w:sz w:val="24"/>
          <w:szCs w:val="24"/>
        </w:rPr>
        <w:t xml:space="preserve">(переустройство, перепланировку, переустройство и перепланировку </w:t>
      </w:r>
      <w:proofErr w:type="gramStart"/>
      <w:r w:rsidRPr="000138A7">
        <w:rPr>
          <w:rFonts w:ascii="Arial" w:hAnsi="Arial" w:cs="Arial"/>
          <w:sz w:val="24"/>
          <w:szCs w:val="24"/>
        </w:rPr>
        <w:t>–н</w:t>
      </w:r>
      <w:proofErr w:type="gramEnd"/>
      <w:r w:rsidRPr="000138A7">
        <w:rPr>
          <w:rFonts w:ascii="Arial" w:hAnsi="Arial" w:cs="Arial"/>
          <w:sz w:val="24"/>
          <w:szCs w:val="24"/>
        </w:rPr>
        <w:t>ужное указать)</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жилого помещения, занимаемого на основании  </w:t>
      </w:r>
    </w:p>
    <w:p w:rsidR="000138A7" w:rsidRPr="000138A7" w:rsidRDefault="000138A7" w:rsidP="000138A7">
      <w:pPr>
        <w:pBdr>
          <w:top w:val="single" w:sz="4" w:space="1" w:color="auto"/>
        </w:pBdr>
        <w:spacing w:after="0" w:line="240" w:lineRule="auto"/>
        <w:ind w:left="4962"/>
        <w:jc w:val="center"/>
        <w:rPr>
          <w:rFonts w:ascii="Arial" w:hAnsi="Arial" w:cs="Arial"/>
          <w:sz w:val="24"/>
          <w:szCs w:val="24"/>
        </w:rPr>
      </w:pPr>
      <w:proofErr w:type="gramStart"/>
      <w:r w:rsidRPr="000138A7">
        <w:rPr>
          <w:rFonts w:ascii="Arial" w:hAnsi="Arial" w:cs="Arial"/>
          <w:sz w:val="24"/>
          <w:szCs w:val="24"/>
        </w:rPr>
        <w:t>(права собственности, договора найма,</w:t>
      </w:r>
      <w:proofErr w:type="gramEnd"/>
    </w:p>
    <w:p w:rsidR="000138A7" w:rsidRPr="000138A7" w:rsidRDefault="000138A7" w:rsidP="000138A7">
      <w:pPr>
        <w:tabs>
          <w:tab w:val="left" w:pos="9837"/>
        </w:tabs>
        <w:spacing w:after="0" w:line="240" w:lineRule="auto"/>
        <w:rPr>
          <w:rFonts w:ascii="Arial" w:hAnsi="Arial" w:cs="Arial"/>
          <w:sz w:val="24"/>
          <w:szCs w:val="24"/>
        </w:rPr>
      </w:pPr>
      <w:r w:rsidRPr="000138A7">
        <w:rPr>
          <w:rFonts w:ascii="Arial" w:hAnsi="Arial" w:cs="Arial"/>
          <w:sz w:val="24"/>
          <w:szCs w:val="24"/>
        </w:rPr>
        <w:tab/>
        <w:t>,</w:t>
      </w:r>
    </w:p>
    <w:p w:rsidR="000138A7" w:rsidRPr="000138A7" w:rsidRDefault="000138A7" w:rsidP="000138A7">
      <w:pPr>
        <w:pBdr>
          <w:top w:val="single" w:sz="4" w:space="1" w:color="auto"/>
        </w:pBdr>
        <w:spacing w:after="0" w:line="240" w:lineRule="auto"/>
        <w:ind w:right="113"/>
        <w:jc w:val="center"/>
        <w:rPr>
          <w:rFonts w:ascii="Arial" w:hAnsi="Arial" w:cs="Arial"/>
          <w:sz w:val="24"/>
          <w:szCs w:val="24"/>
        </w:rPr>
      </w:pPr>
      <w:r w:rsidRPr="000138A7">
        <w:rPr>
          <w:rFonts w:ascii="Arial" w:hAnsi="Arial" w:cs="Arial"/>
          <w:sz w:val="24"/>
          <w:szCs w:val="24"/>
        </w:rPr>
        <w:t>– нужное указать)</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567"/>
        <w:gridCol w:w="567"/>
        <w:gridCol w:w="567"/>
        <w:gridCol w:w="284"/>
        <w:gridCol w:w="425"/>
      </w:tblGrid>
      <w:tr w:rsidR="000138A7" w:rsidRPr="000138A7" w:rsidTr="00C864CD">
        <w:tc>
          <w:tcPr>
            <w:tcW w:w="6124" w:type="dxa"/>
            <w:gridSpan w:val="8"/>
            <w:vAlign w:val="bottom"/>
          </w:tcPr>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Срок производства ремонтно-строительных работ                </w:t>
            </w:r>
          </w:p>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 xml:space="preserve">                                                                                  с “</w:t>
            </w:r>
          </w:p>
        </w:tc>
        <w:tc>
          <w:tcPr>
            <w:tcW w:w="567" w:type="dxa"/>
            <w:gridSpan w:val="2"/>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134" w:type="dxa"/>
            <w:gridSpan w:val="2"/>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4"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5"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r w:rsidR="000138A7" w:rsidRPr="000138A7" w:rsidTr="00C864CD">
        <w:trPr>
          <w:gridAfter w:val="9"/>
          <w:wAfter w:w="4851" w:type="dxa"/>
        </w:trPr>
        <w:tc>
          <w:tcPr>
            <w:tcW w:w="510" w:type="dxa"/>
            <w:vAlign w:val="bottom"/>
          </w:tcPr>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по    </w:t>
            </w:r>
          </w:p>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 xml:space="preserve">    “</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928"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3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5"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r w:rsidR="000138A7" w:rsidRPr="000138A7" w:rsidTr="00C864CD">
        <w:tc>
          <w:tcPr>
            <w:tcW w:w="6180" w:type="dxa"/>
            <w:gridSpan w:val="9"/>
            <w:vAlign w:val="bottom"/>
          </w:tcPr>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Режим производства </w:t>
            </w:r>
            <w:proofErr w:type="gramStart"/>
            <w:r w:rsidRPr="000138A7">
              <w:rPr>
                <w:rFonts w:ascii="Arial" w:hAnsi="Arial" w:cs="Arial"/>
                <w:sz w:val="24"/>
                <w:szCs w:val="24"/>
              </w:rPr>
              <w:t>ремонтно-строительных</w:t>
            </w:r>
            <w:proofErr w:type="gramEnd"/>
            <w:r w:rsidRPr="000138A7">
              <w:rPr>
                <w:rFonts w:ascii="Arial" w:hAnsi="Arial" w:cs="Arial"/>
                <w:sz w:val="24"/>
                <w:szCs w:val="24"/>
              </w:rPr>
              <w:t xml:space="preserve"> </w:t>
            </w:r>
          </w:p>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 xml:space="preserve">                                                                          работ </w:t>
            </w:r>
            <w:proofErr w:type="gramStart"/>
            <w:r w:rsidRPr="000138A7">
              <w:rPr>
                <w:rFonts w:ascii="Arial" w:hAnsi="Arial" w:cs="Arial"/>
                <w:sz w:val="24"/>
                <w:szCs w:val="24"/>
              </w:rPr>
              <w:t>с</w:t>
            </w:r>
            <w:proofErr w:type="gramEnd"/>
          </w:p>
        </w:tc>
        <w:tc>
          <w:tcPr>
            <w:tcW w:w="1361" w:type="dxa"/>
            <w:gridSpan w:val="3"/>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w:t>
            </w:r>
          </w:p>
        </w:tc>
        <w:tc>
          <w:tcPr>
            <w:tcW w:w="1276" w:type="dxa"/>
            <w:gridSpan w:val="3"/>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bl>
    <w:p w:rsidR="000138A7" w:rsidRPr="000138A7" w:rsidRDefault="000138A7" w:rsidP="000138A7">
      <w:pPr>
        <w:tabs>
          <w:tab w:val="center" w:pos="2127"/>
          <w:tab w:val="left" w:pos="3544"/>
        </w:tabs>
        <w:spacing w:after="0" w:line="240" w:lineRule="auto"/>
        <w:rPr>
          <w:rFonts w:ascii="Arial" w:hAnsi="Arial" w:cs="Arial"/>
          <w:sz w:val="24"/>
          <w:szCs w:val="24"/>
        </w:rPr>
      </w:pPr>
      <w:r w:rsidRPr="000138A7">
        <w:rPr>
          <w:rFonts w:ascii="Arial" w:hAnsi="Arial" w:cs="Arial"/>
          <w:sz w:val="24"/>
          <w:szCs w:val="24"/>
        </w:rPr>
        <w:t>часов в  __________________</w:t>
      </w:r>
      <w:r w:rsidRPr="000138A7">
        <w:rPr>
          <w:rFonts w:ascii="Arial" w:hAnsi="Arial" w:cs="Arial"/>
          <w:sz w:val="24"/>
          <w:szCs w:val="24"/>
        </w:rPr>
        <w:tab/>
        <w:t>дни.</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Обязуюсь:</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осуществить ремонтно-строительные работы в соответствии с проектом (проектной документацией);</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w:t>
      </w:r>
      <w:proofErr w:type="gramStart"/>
      <w:r w:rsidRPr="000138A7">
        <w:rPr>
          <w:rFonts w:ascii="Arial" w:hAnsi="Arial" w:cs="Arial"/>
          <w:sz w:val="24"/>
          <w:szCs w:val="24"/>
        </w:rPr>
        <w:t>для</w:t>
      </w:r>
      <w:proofErr w:type="gramEnd"/>
      <w:r w:rsidRPr="000138A7">
        <w:rPr>
          <w:rFonts w:ascii="Arial" w:hAnsi="Arial" w:cs="Arial"/>
          <w:sz w:val="24"/>
          <w:szCs w:val="24"/>
        </w:rPr>
        <w:t xml:space="preserve"> про-</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верки хода работ;</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осуществить работы в установленные сроки и с соблюдением согласованного режима проведения работ.</w:t>
      </w:r>
    </w:p>
    <w:p w:rsidR="000138A7" w:rsidRPr="000138A7" w:rsidRDefault="000138A7" w:rsidP="000138A7">
      <w:pPr>
        <w:spacing w:after="0" w:line="240" w:lineRule="auto"/>
        <w:ind w:firstLine="567"/>
        <w:jc w:val="center"/>
        <w:rPr>
          <w:rFonts w:ascii="Arial" w:hAnsi="Arial" w:cs="Arial"/>
          <w:sz w:val="24"/>
          <w:szCs w:val="24"/>
        </w:rPr>
      </w:pPr>
      <w:r w:rsidRPr="000138A7">
        <w:rPr>
          <w:rFonts w:ascii="Arial" w:hAnsi="Arial" w:cs="Arial"/>
          <w:sz w:val="24"/>
          <w:szCs w:val="24"/>
        </w:rPr>
        <w:t>3</w:t>
      </w:r>
    </w:p>
    <w:p w:rsidR="000138A7" w:rsidRPr="000138A7" w:rsidRDefault="000138A7" w:rsidP="000138A7">
      <w:pPr>
        <w:spacing w:after="0" w:line="240" w:lineRule="auto"/>
        <w:ind w:firstLine="567"/>
        <w:rPr>
          <w:rFonts w:ascii="Arial" w:hAnsi="Arial" w:cs="Arial"/>
          <w:sz w:val="24"/>
          <w:szCs w:val="24"/>
        </w:rPr>
      </w:pPr>
      <w:r w:rsidRPr="000138A7">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4"/>
        <w:gridCol w:w="850"/>
        <w:gridCol w:w="709"/>
        <w:gridCol w:w="1276"/>
        <w:gridCol w:w="144"/>
      </w:tblGrid>
      <w:tr w:rsidR="000138A7" w:rsidRPr="000138A7" w:rsidTr="00C864CD">
        <w:tc>
          <w:tcPr>
            <w:tcW w:w="2495" w:type="dxa"/>
            <w:vAlign w:val="bottom"/>
          </w:tcPr>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социального найма </w:t>
            </w:r>
          </w:p>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lastRenderedPageBreak/>
              <w:t xml:space="preserve">                            от “</w:t>
            </w:r>
          </w:p>
        </w:tc>
        <w:tc>
          <w:tcPr>
            <w:tcW w:w="510"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984"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144" w:type="dxa"/>
            <w:vAlign w:val="bottom"/>
          </w:tcPr>
          <w:p w:rsidR="000138A7" w:rsidRPr="000138A7" w:rsidRDefault="000138A7" w:rsidP="000138A7">
            <w:pPr>
              <w:widowControl w:val="0"/>
              <w:spacing w:after="0" w:line="240" w:lineRule="auto"/>
              <w:rPr>
                <w:rFonts w:ascii="Arial" w:hAnsi="Arial" w:cs="Arial"/>
                <w:sz w:val="24"/>
                <w:szCs w:val="24"/>
              </w:rPr>
            </w:pPr>
          </w:p>
        </w:tc>
        <w:tc>
          <w:tcPr>
            <w:tcW w:w="850"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709" w:type="dxa"/>
            <w:vAlign w:val="bottom"/>
          </w:tcPr>
          <w:p w:rsidR="000138A7" w:rsidRPr="000138A7" w:rsidRDefault="000138A7" w:rsidP="000138A7">
            <w:pPr>
              <w:widowControl w:val="0"/>
              <w:spacing w:after="0" w:line="240" w:lineRule="auto"/>
              <w:jc w:val="center"/>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 №</w:t>
            </w:r>
          </w:p>
        </w:tc>
        <w:tc>
          <w:tcPr>
            <w:tcW w:w="127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14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r>
    </w:tbl>
    <w:p w:rsidR="000138A7" w:rsidRPr="000138A7" w:rsidRDefault="000138A7" w:rsidP="000138A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275"/>
        <w:gridCol w:w="1701"/>
      </w:tblGrid>
      <w:tr w:rsidR="000138A7" w:rsidRPr="000138A7" w:rsidTr="00C864CD">
        <w:tc>
          <w:tcPr>
            <w:tcW w:w="595"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w:t>
            </w:r>
            <w:r w:rsidRPr="000138A7">
              <w:rPr>
                <w:rFonts w:ascii="Arial" w:hAnsi="Arial" w:cs="Arial"/>
                <w:sz w:val="24"/>
                <w:szCs w:val="24"/>
              </w:rPr>
              <w:br/>
            </w:r>
            <w:proofErr w:type="spellStart"/>
            <w:proofErr w:type="gramStart"/>
            <w:r w:rsidRPr="000138A7">
              <w:rPr>
                <w:rFonts w:ascii="Arial" w:hAnsi="Arial" w:cs="Arial"/>
                <w:sz w:val="24"/>
                <w:szCs w:val="24"/>
              </w:rPr>
              <w:t>п</w:t>
            </w:r>
            <w:proofErr w:type="spellEnd"/>
            <w:proofErr w:type="gramEnd"/>
            <w:r w:rsidRPr="000138A7">
              <w:rPr>
                <w:rFonts w:ascii="Arial" w:hAnsi="Arial" w:cs="Arial"/>
                <w:sz w:val="24"/>
                <w:szCs w:val="24"/>
              </w:rPr>
              <w:t>/</w:t>
            </w:r>
            <w:proofErr w:type="spellStart"/>
            <w:r w:rsidRPr="000138A7">
              <w:rPr>
                <w:rFonts w:ascii="Arial" w:hAnsi="Arial" w:cs="Arial"/>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Документ, удостоверяющий личность (серия, номер, кем и когда выдан)</w:t>
            </w:r>
          </w:p>
        </w:tc>
        <w:tc>
          <w:tcPr>
            <w:tcW w:w="1275"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Подпись *</w:t>
            </w:r>
          </w:p>
        </w:tc>
        <w:tc>
          <w:tcPr>
            <w:tcW w:w="1701"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 xml:space="preserve">Отметка о нотариальном </w:t>
            </w:r>
            <w:proofErr w:type="gramStart"/>
            <w:r w:rsidRPr="000138A7">
              <w:rPr>
                <w:rFonts w:ascii="Arial" w:hAnsi="Arial" w:cs="Arial"/>
                <w:sz w:val="24"/>
                <w:szCs w:val="24"/>
              </w:rPr>
              <w:t>заверении подписей</w:t>
            </w:r>
            <w:proofErr w:type="gramEnd"/>
            <w:r w:rsidRPr="000138A7">
              <w:rPr>
                <w:rFonts w:ascii="Arial" w:hAnsi="Arial" w:cs="Arial"/>
                <w:sz w:val="24"/>
                <w:szCs w:val="24"/>
              </w:rPr>
              <w:t xml:space="preserve"> лиц</w:t>
            </w:r>
          </w:p>
        </w:tc>
      </w:tr>
      <w:tr w:rsidR="000138A7" w:rsidRPr="000138A7" w:rsidTr="00C864CD">
        <w:tc>
          <w:tcPr>
            <w:tcW w:w="595" w:type="dxa"/>
            <w:tcBorders>
              <w:top w:val="single" w:sz="4" w:space="0" w:color="auto"/>
              <w:left w:val="single" w:sz="4" w:space="0" w:color="auto"/>
              <w:bottom w:val="single" w:sz="4" w:space="0" w:color="auto"/>
              <w:right w:val="single" w:sz="4" w:space="0" w:color="auto"/>
            </w:tcBorders>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5</w:t>
            </w:r>
          </w:p>
        </w:tc>
      </w:tr>
      <w:tr w:rsidR="000138A7" w:rsidRPr="000138A7" w:rsidTr="00C864CD">
        <w:tc>
          <w:tcPr>
            <w:tcW w:w="595"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595"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595"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38A7" w:rsidRPr="000138A7" w:rsidRDefault="000138A7" w:rsidP="000138A7">
            <w:pPr>
              <w:widowControl w:val="0"/>
              <w:spacing w:after="0" w:line="240" w:lineRule="auto"/>
              <w:jc w:val="center"/>
              <w:rPr>
                <w:rFonts w:ascii="Arial" w:hAnsi="Arial" w:cs="Arial"/>
                <w:sz w:val="24"/>
                <w:szCs w:val="24"/>
              </w:rPr>
            </w:pPr>
          </w:p>
        </w:tc>
      </w:tr>
    </w:tbl>
    <w:p w:rsidR="000138A7" w:rsidRPr="000138A7" w:rsidRDefault="000138A7" w:rsidP="000138A7">
      <w:pPr>
        <w:spacing w:before="240" w:after="0" w:line="240" w:lineRule="auto"/>
        <w:rPr>
          <w:rFonts w:ascii="Arial" w:hAnsi="Arial" w:cs="Arial"/>
          <w:sz w:val="24"/>
          <w:szCs w:val="24"/>
        </w:rPr>
      </w:pPr>
      <w:r w:rsidRPr="000138A7">
        <w:rPr>
          <w:rFonts w:ascii="Arial" w:hAnsi="Arial" w:cs="Arial"/>
          <w:sz w:val="24"/>
          <w:szCs w:val="24"/>
        </w:rPr>
        <w:t>________________</w:t>
      </w:r>
    </w:p>
    <w:p w:rsidR="000138A7" w:rsidRPr="000138A7" w:rsidRDefault="000138A7" w:rsidP="000138A7">
      <w:pPr>
        <w:spacing w:after="0" w:line="240" w:lineRule="auto"/>
        <w:ind w:firstLine="567"/>
        <w:jc w:val="both"/>
        <w:rPr>
          <w:rFonts w:ascii="Arial" w:hAnsi="Arial" w:cs="Arial"/>
          <w:sz w:val="24"/>
          <w:szCs w:val="24"/>
        </w:rPr>
      </w:pPr>
      <w:r w:rsidRPr="000138A7">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К заявлению прилагаются следующие документы:</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1)  </w:t>
      </w:r>
    </w:p>
    <w:p w:rsidR="000138A7" w:rsidRPr="000138A7" w:rsidRDefault="000138A7" w:rsidP="000138A7">
      <w:pPr>
        <w:pBdr>
          <w:top w:val="single" w:sz="4" w:space="1" w:color="auto"/>
        </w:pBdr>
        <w:spacing w:after="0" w:line="240" w:lineRule="auto"/>
        <w:ind w:left="284"/>
        <w:jc w:val="center"/>
        <w:rPr>
          <w:rFonts w:ascii="Arial" w:hAnsi="Arial" w:cs="Arial"/>
          <w:sz w:val="24"/>
          <w:szCs w:val="24"/>
        </w:rPr>
      </w:pPr>
      <w:proofErr w:type="gramStart"/>
      <w:r w:rsidRPr="000138A7">
        <w:rPr>
          <w:rFonts w:ascii="Arial" w:hAnsi="Arial" w:cs="Arial"/>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6832"/>
        <w:gridCol w:w="567"/>
        <w:gridCol w:w="567"/>
        <w:gridCol w:w="1134"/>
      </w:tblGrid>
      <w:tr w:rsidR="000138A7" w:rsidRPr="000138A7" w:rsidTr="00C864CD">
        <w:tc>
          <w:tcPr>
            <w:tcW w:w="6832"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на</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1134"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листах</w:t>
            </w:r>
            <w:proofErr w:type="gramEnd"/>
            <w:r w:rsidRPr="000138A7">
              <w:rPr>
                <w:rFonts w:ascii="Arial" w:hAnsi="Arial" w:cs="Arial"/>
                <w:sz w:val="24"/>
                <w:szCs w:val="24"/>
              </w:rPr>
              <w:t>;</w:t>
            </w:r>
          </w:p>
        </w:tc>
      </w:tr>
      <w:tr w:rsidR="000138A7" w:rsidRPr="000138A7" w:rsidTr="00C864CD">
        <w:tc>
          <w:tcPr>
            <w:tcW w:w="6832" w:type="dxa"/>
            <w:vAlign w:val="bottom"/>
          </w:tcPr>
          <w:p w:rsidR="000138A7" w:rsidRPr="000138A7" w:rsidRDefault="000138A7" w:rsidP="000138A7">
            <w:pPr>
              <w:widowControl w:val="0"/>
              <w:spacing w:after="0" w:line="240" w:lineRule="auto"/>
              <w:jc w:val="center"/>
              <w:rPr>
                <w:rFonts w:ascii="Arial" w:hAnsi="Arial" w:cs="Arial"/>
                <w:sz w:val="24"/>
                <w:szCs w:val="24"/>
              </w:rPr>
            </w:pPr>
            <w:proofErr w:type="spellStart"/>
            <w:proofErr w:type="gramStart"/>
            <w:r w:rsidRPr="000138A7">
              <w:rPr>
                <w:rFonts w:ascii="Arial" w:hAnsi="Arial" w:cs="Arial"/>
                <w:sz w:val="24"/>
                <w:szCs w:val="24"/>
              </w:rPr>
              <w:t>перепланируемое</w:t>
            </w:r>
            <w:proofErr w:type="spellEnd"/>
            <w:r w:rsidRPr="000138A7">
              <w:rPr>
                <w:rFonts w:ascii="Arial" w:hAnsi="Arial" w:cs="Arial"/>
                <w:sz w:val="24"/>
                <w:szCs w:val="24"/>
              </w:rPr>
              <w:t xml:space="preserve"> жилое помещение (с отметкой: подлинник или нотариально заверенная копия))</w:t>
            </w:r>
            <w:proofErr w:type="gramEnd"/>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1134" w:type="dxa"/>
            <w:vAlign w:val="bottom"/>
          </w:tcPr>
          <w:p w:rsidR="000138A7" w:rsidRPr="000138A7" w:rsidRDefault="000138A7" w:rsidP="000138A7">
            <w:pPr>
              <w:widowControl w:val="0"/>
              <w:spacing w:after="0" w:line="240" w:lineRule="auto"/>
              <w:rPr>
                <w:rFonts w:ascii="Arial" w:hAnsi="Arial" w:cs="Arial"/>
                <w:sz w:val="24"/>
                <w:szCs w:val="24"/>
              </w:rPr>
            </w:pPr>
          </w:p>
        </w:tc>
      </w:tr>
    </w:tbl>
    <w:p w:rsidR="000138A7" w:rsidRPr="000138A7" w:rsidRDefault="000138A7" w:rsidP="000138A7">
      <w:pPr>
        <w:tabs>
          <w:tab w:val="center" w:pos="1985"/>
          <w:tab w:val="left" w:pos="2552"/>
        </w:tabs>
        <w:spacing w:after="0" w:line="240" w:lineRule="auto"/>
        <w:jc w:val="both"/>
        <w:rPr>
          <w:rFonts w:ascii="Arial" w:hAnsi="Arial" w:cs="Arial"/>
          <w:sz w:val="24"/>
          <w:szCs w:val="24"/>
        </w:rPr>
      </w:pPr>
      <w:r w:rsidRPr="000138A7">
        <w:rPr>
          <w:rFonts w:ascii="Arial" w:hAnsi="Arial" w:cs="Arial"/>
          <w:sz w:val="24"/>
          <w:szCs w:val="24"/>
        </w:rPr>
        <w:t xml:space="preserve">2) проект (проектная документация) переустройства и (или) перепланировки жилого помещения на  </w:t>
      </w:r>
      <w:proofErr w:type="spellStart"/>
      <w:r w:rsidRPr="000138A7">
        <w:rPr>
          <w:rFonts w:ascii="Arial" w:hAnsi="Arial" w:cs="Arial"/>
          <w:sz w:val="24"/>
          <w:szCs w:val="24"/>
        </w:rPr>
        <w:t>_______листах</w:t>
      </w:r>
      <w:proofErr w:type="spellEnd"/>
      <w:r w:rsidRPr="000138A7">
        <w:rPr>
          <w:rFonts w:ascii="Arial" w:hAnsi="Arial" w:cs="Arial"/>
          <w:sz w:val="24"/>
          <w:szCs w:val="24"/>
        </w:rPr>
        <w:t>;</w:t>
      </w:r>
    </w:p>
    <w:p w:rsidR="000138A7" w:rsidRPr="000138A7" w:rsidRDefault="000138A7" w:rsidP="000138A7">
      <w:pPr>
        <w:tabs>
          <w:tab w:val="center" w:pos="797"/>
          <w:tab w:val="left" w:pos="1276"/>
        </w:tabs>
        <w:spacing w:after="0" w:line="240" w:lineRule="auto"/>
        <w:jc w:val="both"/>
        <w:rPr>
          <w:rFonts w:ascii="Arial" w:hAnsi="Arial" w:cs="Arial"/>
          <w:sz w:val="24"/>
          <w:szCs w:val="24"/>
        </w:rPr>
      </w:pPr>
      <w:r w:rsidRPr="000138A7">
        <w:rPr>
          <w:rFonts w:ascii="Arial" w:hAnsi="Arial" w:cs="Arial"/>
          <w:sz w:val="24"/>
          <w:szCs w:val="24"/>
        </w:rPr>
        <w:t xml:space="preserve">3) технический паспорт переустраиваемого и (или) </w:t>
      </w:r>
      <w:proofErr w:type="spellStart"/>
      <w:r w:rsidRPr="000138A7">
        <w:rPr>
          <w:rFonts w:ascii="Arial" w:hAnsi="Arial" w:cs="Arial"/>
          <w:sz w:val="24"/>
          <w:szCs w:val="24"/>
        </w:rPr>
        <w:t>перепланируемого</w:t>
      </w:r>
      <w:proofErr w:type="spellEnd"/>
      <w:r w:rsidRPr="000138A7">
        <w:rPr>
          <w:rFonts w:ascii="Arial" w:hAnsi="Arial" w:cs="Arial"/>
          <w:sz w:val="24"/>
          <w:szCs w:val="24"/>
        </w:rPr>
        <w:t xml:space="preserve"> жилого помещения на </w:t>
      </w:r>
      <w:proofErr w:type="spellStart"/>
      <w:r w:rsidRPr="000138A7">
        <w:rPr>
          <w:rFonts w:ascii="Arial" w:hAnsi="Arial" w:cs="Arial"/>
          <w:sz w:val="24"/>
          <w:szCs w:val="24"/>
        </w:rPr>
        <w:t>_______листах</w:t>
      </w:r>
      <w:proofErr w:type="spellEnd"/>
      <w:r w:rsidRPr="000138A7">
        <w:rPr>
          <w:rFonts w:ascii="Arial" w:hAnsi="Arial" w:cs="Arial"/>
          <w:sz w:val="24"/>
          <w:szCs w:val="24"/>
        </w:rPr>
        <w:t>;</w:t>
      </w:r>
    </w:p>
    <w:p w:rsidR="000138A7" w:rsidRPr="000138A7" w:rsidRDefault="000138A7" w:rsidP="000138A7">
      <w:pPr>
        <w:tabs>
          <w:tab w:val="center" w:pos="4584"/>
          <w:tab w:val="left" w:pos="5103"/>
          <w:tab w:val="left" w:pos="5954"/>
        </w:tabs>
        <w:spacing w:after="0" w:line="240" w:lineRule="auto"/>
        <w:jc w:val="both"/>
        <w:rPr>
          <w:rFonts w:ascii="Arial" w:hAnsi="Arial" w:cs="Arial"/>
          <w:sz w:val="24"/>
          <w:szCs w:val="24"/>
        </w:rPr>
      </w:pPr>
      <w:r w:rsidRPr="000138A7">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0138A7">
        <w:rPr>
          <w:rFonts w:ascii="Arial" w:hAnsi="Arial" w:cs="Arial"/>
          <w:sz w:val="24"/>
          <w:szCs w:val="24"/>
        </w:rPr>
        <w:t>______листах</w:t>
      </w:r>
      <w:proofErr w:type="spellEnd"/>
      <w:r w:rsidRPr="000138A7">
        <w:rPr>
          <w:rFonts w:ascii="Arial" w:hAnsi="Arial" w:cs="Arial"/>
          <w:sz w:val="24"/>
          <w:szCs w:val="24"/>
        </w:rPr>
        <w:t>;</w:t>
      </w:r>
    </w:p>
    <w:p w:rsidR="000138A7" w:rsidRPr="000138A7" w:rsidRDefault="000138A7" w:rsidP="000138A7">
      <w:pPr>
        <w:tabs>
          <w:tab w:val="center" w:pos="769"/>
          <w:tab w:val="left" w:pos="1276"/>
        </w:tabs>
        <w:spacing w:after="0" w:line="240" w:lineRule="auto"/>
        <w:jc w:val="both"/>
        <w:rPr>
          <w:rFonts w:ascii="Arial" w:hAnsi="Arial" w:cs="Arial"/>
          <w:sz w:val="24"/>
          <w:szCs w:val="24"/>
        </w:rPr>
      </w:pPr>
      <w:r w:rsidRPr="000138A7">
        <w:rPr>
          <w:rFonts w:ascii="Arial" w:hAnsi="Arial" w:cs="Arial"/>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w:t>
      </w:r>
      <w:proofErr w:type="spellStart"/>
      <w:r w:rsidRPr="000138A7">
        <w:rPr>
          <w:rFonts w:ascii="Arial" w:hAnsi="Arial" w:cs="Arial"/>
          <w:sz w:val="24"/>
          <w:szCs w:val="24"/>
        </w:rPr>
        <w:t>______листах</w:t>
      </w:r>
      <w:proofErr w:type="spellEnd"/>
      <w:r w:rsidRPr="000138A7">
        <w:rPr>
          <w:rFonts w:ascii="Arial" w:hAnsi="Arial" w:cs="Arial"/>
          <w:sz w:val="24"/>
          <w:szCs w:val="24"/>
        </w:rPr>
        <w:t xml:space="preserve"> (при необходимости);</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6) иные документы:  </w:t>
      </w:r>
    </w:p>
    <w:p w:rsidR="000138A7" w:rsidRPr="000138A7" w:rsidRDefault="000138A7" w:rsidP="000138A7">
      <w:pPr>
        <w:pBdr>
          <w:top w:val="single" w:sz="4" w:space="1" w:color="auto"/>
        </w:pBdr>
        <w:spacing w:after="0" w:line="240" w:lineRule="auto"/>
        <w:ind w:left="2127"/>
        <w:jc w:val="center"/>
        <w:rPr>
          <w:rFonts w:ascii="Arial" w:hAnsi="Arial" w:cs="Arial"/>
          <w:sz w:val="24"/>
          <w:szCs w:val="24"/>
        </w:rPr>
      </w:pPr>
      <w:r w:rsidRPr="000138A7">
        <w:rPr>
          <w:rFonts w:ascii="Arial" w:hAnsi="Arial" w:cs="Arial"/>
          <w:sz w:val="24"/>
          <w:szCs w:val="24"/>
        </w:rPr>
        <w:t>(доверенности, выписки из уставов и др.)</w:t>
      </w:r>
    </w:p>
    <w:p w:rsidR="000138A7" w:rsidRPr="000138A7" w:rsidRDefault="000138A7" w:rsidP="000138A7">
      <w:pPr>
        <w:pBdr>
          <w:top w:val="single" w:sz="4" w:space="1" w:color="auto"/>
        </w:pBdr>
        <w:spacing w:after="0" w:line="240" w:lineRule="auto"/>
        <w:ind w:left="2127"/>
        <w:jc w:val="center"/>
        <w:rPr>
          <w:rFonts w:ascii="Arial" w:hAnsi="Arial" w:cs="Arial"/>
          <w:sz w:val="24"/>
          <w:szCs w:val="24"/>
        </w:rPr>
      </w:pPr>
    </w:p>
    <w:p w:rsidR="000138A7" w:rsidRPr="000138A7" w:rsidRDefault="000138A7" w:rsidP="000138A7">
      <w:pPr>
        <w:pBdr>
          <w:top w:val="single" w:sz="4" w:space="1" w:color="auto"/>
        </w:pBdr>
        <w:spacing w:after="0" w:line="240" w:lineRule="auto"/>
        <w:ind w:left="2127"/>
        <w:jc w:val="center"/>
        <w:rPr>
          <w:rFonts w:ascii="Arial" w:hAnsi="Arial" w:cs="Arial"/>
          <w:sz w:val="24"/>
          <w:szCs w:val="24"/>
        </w:rPr>
      </w:pPr>
    </w:p>
    <w:p w:rsidR="000138A7" w:rsidRPr="000138A7" w:rsidRDefault="000138A7" w:rsidP="000138A7">
      <w:pPr>
        <w:pBdr>
          <w:top w:val="single" w:sz="4" w:space="1" w:color="auto"/>
        </w:pBdr>
        <w:spacing w:after="0" w:line="240" w:lineRule="auto"/>
        <w:ind w:left="2127"/>
        <w:jc w:val="center"/>
        <w:rPr>
          <w:rFonts w:ascii="Arial" w:hAnsi="Arial" w:cs="Arial"/>
          <w:sz w:val="24"/>
          <w:szCs w:val="24"/>
        </w:rPr>
      </w:pPr>
    </w:p>
    <w:p w:rsidR="000138A7" w:rsidRPr="000138A7" w:rsidRDefault="000138A7" w:rsidP="000138A7">
      <w:pPr>
        <w:pBdr>
          <w:top w:val="single" w:sz="4" w:space="1" w:color="auto"/>
        </w:pBdr>
        <w:spacing w:after="0" w:line="240" w:lineRule="auto"/>
        <w:ind w:left="2127"/>
        <w:jc w:val="center"/>
        <w:rPr>
          <w:rFonts w:ascii="Arial" w:hAnsi="Arial" w:cs="Arial"/>
          <w:sz w:val="24"/>
          <w:szCs w:val="24"/>
        </w:rPr>
      </w:pPr>
    </w:p>
    <w:p w:rsidR="000138A7" w:rsidRPr="000138A7" w:rsidRDefault="000138A7" w:rsidP="000138A7">
      <w:pPr>
        <w:pBdr>
          <w:top w:val="single" w:sz="4" w:space="1" w:color="auto"/>
        </w:pBdr>
        <w:spacing w:after="0" w:line="240" w:lineRule="auto"/>
        <w:ind w:left="2127"/>
        <w:jc w:val="center"/>
        <w:rPr>
          <w:rFonts w:ascii="Arial" w:hAnsi="Arial" w:cs="Arial"/>
          <w:sz w:val="24"/>
          <w:szCs w:val="24"/>
        </w:rPr>
      </w:pPr>
    </w:p>
    <w:p w:rsidR="000138A7" w:rsidRPr="000138A7" w:rsidRDefault="000138A7" w:rsidP="000138A7">
      <w:pPr>
        <w:spacing w:before="240" w:after="0" w:line="240" w:lineRule="auto"/>
        <w:jc w:val="center"/>
        <w:rPr>
          <w:rFonts w:ascii="Arial" w:hAnsi="Arial" w:cs="Arial"/>
          <w:sz w:val="24"/>
          <w:szCs w:val="24"/>
        </w:rPr>
      </w:pPr>
      <w:r w:rsidRPr="000138A7">
        <w:rPr>
          <w:rFonts w:ascii="Arial" w:hAnsi="Arial" w:cs="Arial"/>
          <w:sz w:val="24"/>
          <w:szCs w:val="24"/>
        </w:rPr>
        <w:t>4</w:t>
      </w:r>
    </w:p>
    <w:p w:rsidR="000138A7" w:rsidRPr="000138A7" w:rsidRDefault="000138A7" w:rsidP="000138A7">
      <w:pPr>
        <w:spacing w:before="240" w:after="0" w:line="240" w:lineRule="auto"/>
        <w:rPr>
          <w:rFonts w:ascii="Arial" w:hAnsi="Arial" w:cs="Arial"/>
          <w:sz w:val="24"/>
          <w:szCs w:val="24"/>
        </w:rPr>
      </w:pPr>
      <w:r w:rsidRPr="000138A7">
        <w:rPr>
          <w:rFonts w:ascii="Arial" w:hAnsi="Arial" w:cs="Arial"/>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559"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c>
          <w:tcPr>
            <w:tcW w:w="1701"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p>
        </w:tc>
        <w:tc>
          <w:tcPr>
            <w:tcW w:w="1559"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(дата)</w:t>
            </w: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rPr>
                <w:rFonts w:ascii="Arial" w:hAnsi="Arial" w:cs="Arial"/>
                <w:sz w:val="24"/>
                <w:szCs w:val="24"/>
              </w:rPr>
            </w:pPr>
          </w:p>
        </w:tc>
        <w:tc>
          <w:tcPr>
            <w:tcW w:w="1701"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(подпись заявителя)</w:t>
            </w: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(расшифровка подписи заявителя)</w:t>
            </w:r>
          </w:p>
        </w:tc>
      </w:tr>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p>
        </w:tc>
        <w:tc>
          <w:tcPr>
            <w:tcW w:w="1559" w:type="dxa"/>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rPr>
                <w:rFonts w:ascii="Arial" w:hAnsi="Arial" w:cs="Arial"/>
                <w:sz w:val="24"/>
                <w:szCs w:val="24"/>
              </w:rPr>
            </w:pPr>
          </w:p>
        </w:tc>
        <w:tc>
          <w:tcPr>
            <w:tcW w:w="1701" w:type="dxa"/>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vAlign w:val="bottom"/>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p>
        </w:tc>
        <w:tc>
          <w:tcPr>
            <w:tcW w:w="1559"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rPr>
                <w:rFonts w:ascii="Arial" w:hAnsi="Arial" w:cs="Arial"/>
                <w:sz w:val="24"/>
                <w:szCs w:val="24"/>
              </w:rPr>
            </w:pPr>
          </w:p>
        </w:tc>
        <w:tc>
          <w:tcPr>
            <w:tcW w:w="1701" w:type="dxa"/>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vAlign w:val="bottom"/>
          </w:tcPr>
          <w:p w:rsidR="000138A7" w:rsidRPr="000138A7" w:rsidRDefault="000138A7" w:rsidP="000138A7">
            <w:pPr>
              <w:widowControl w:val="0"/>
              <w:spacing w:after="0" w:line="240" w:lineRule="auto"/>
              <w:jc w:val="center"/>
              <w:rPr>
                <w:rFonts w:ascii="Arial" w:hAnsi="Arial" w:cs="Arial"/>
                <w:sz w:val="24"/>
                <w:szCs w:val="24"/>
              </w:rPr>
            </w:pPr>
          </w:p>
        </w:tc>
      </w:tr>
    </w:tbl>
    <w:p w:rsidR="000138A7" w:rsidRPr="000138A7" w:rsidRDefault="000138A7" w:rsidP="000138A7">
      <w:pPr>
        <w:spacing w:after="0" w:line="240" w:lineRule="auto"/>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559"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c>
          <w:tcPr>
            <w:tcW w:w="1701"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p>
        </w:tc>
        <w:tc>
          <w:tcPr>
            <w:tcW w:w="1559"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(дата)</w:t>
            </w: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rPr>
                <w:rFonts w:ascii="Arial" w:hAnsi="Arial" w:cs="Arial"/>
                <w:sz w:val="24"/>
                <w:szCs w:val="24"/>
              </w:rPr>
            </w:pPr>
          </w:p>
        </w:tc>
        <w:tc>
          <w:tcPr>
            <w:tcW w:w="1701"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(подпись заявителя)</w:t>
            </w: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(расшифровка подписи заявителя)</w:t>
            </w:r>
          </w:p>
        </w:tc>
      </w:tr>
    </w:tbl>
    <w:p w:rsidR="000138A7" w:rsidRPr="000138A7" w:rsidRDefault="000138A7" w:rsidP="000138A7">
      <w:pPr>
        <w:spacing w:after="0" w:line="240" w:lineRule="auto"/>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559"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c>
          <w:tcPr>
            <w:tcW w:w="1701"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p>
        </w:tc>
        <w:tc>
          <w:tcPr>
            <w:tcW w:w="1559"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(дата)</w:t>
            </w: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rPr>
                <w:rFonts w:ascii="Arial" w:hAnsi="Arial" w:cs="Arial"/>
                <w:sz w:val="24"/>
                <w:szCs w:val="24"/>
              </w:rPr>
            </w:pPr>
          </w:p>
        </w:tc>
        <w:tc>
          <w:tcPr>
            <w:tcW w:w="1701"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(подпись заявителя)</w:t>
            </w: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(расшифровка подписи заявителя)</w:t>
            </w:r>
          </w:p>
        </w:tc>
      </w:tr>
    </w:tbl>
    <w:p w:rsidR="000138A7" w:rsidRPr="000138A7" w:rsidRDefault="000138A7" w:rsidP="000138A7">
      <w:pPr>
        <w:spacing w:after="0" w:line="240" w:lineRule="auto"/>
        <w:rPr>
          <w:rFonts w:ascii="Arial" w:hAnsi="Arial" w:cs="Arial"/>
          <w:sz w:val="24"/>
          <w:szCs w:val="24"/>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559"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c>
          <w:tcPr>
            <w:tcW w:w="1701"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p>
        </w:tc>
        <w:tc>
          <w:tcPr>
            <w:tcW w:w="1559"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(дата)</w:t>
            </w: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rPr>
                <w:rFonts w:ascii="Arial" w:hAnsi="Arial" w:cs="Arial"/>
                <w:sz w:val="24"/>
                <w:szCs w:val="24"/>
              </w:rPr>
            </w:pPr>
          </w:p>
        </w:tc>
        <w:tc>
          <w:tcPr>
            <w:tcW w:w="1701"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(подпись заявителя)</w:t>
            </w: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3260"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(расшифровка подписи заявителя)</w:t>
            </w:r>
          </w:p>
        </w:tc>
      </w:tr>
    </w:tbl>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138A7" w:rsidRPr="000138A7" w:rsidRDefault="000138A7" w:rsidP="000138A7">
      <w:pPr>
        <w:pBdr>
          <w:bottom w:val="dashed" w:sz="4" w:space="1" w:color="auto"/>
        </w:pBdr>
        <w:spacing w:before="360" w:after="0" w:line="240" w:lineRule="auto"/>
        <w:rPr>
          <w:rFonts w:ascii="Arial" w:hAnsi="Arial" w:cs="Arial"/>
          <w:sz w:val="24"/>
          <w:szCs w:val="24"/>
        </w:rPr>
      </w:pPr>
    </w:p>
    <w:p w:rsidR="000138A7" w:rsidRPr="000138A7" w:rsidRDefault="000138A7" w:rsidP="000138A7">
      <w:pPr>
        <w:spacing w:after="0" w:line="240" w:lineRule="auto"/>
        <w:jc w:val="center"/>
        <w:rPr>
          <w:rFonts w:ascii="Arial" w:hAnsi="Arial" w:cs="Arial"/>
          <w:sz w:val="24"/>
          <w:szCs w:val="24"/>
        </w:rPr>
      </w:pPr>
      <w:r w:rsidRPr="000138A7">
        <w:rPr>
          <w:rFonts w:ascii="Arial"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0138A7" w:rsidRPr="000138A7" w:rsidTr="00C864CD">
        <w:trPr>
          <w:trHeight w:val="80"/>
        </w:trPr>
        <w:tc>
          <w:tcPr>
            <w:tcW w:w="4706" w:type="dxa"/>
            <w:vAlign w:val="bottom"/>
          </w:tcPr>
          <w:p w:rsidR="000138A7" w:rsidRPr="000138A7" w:rsidRDefault="000138A7" w:rsidP="000138A7">
            <w:pPr>
              <w:widowControl w:val="0"/>
              <w:tabs>
                <w:tab w:val="left" w:pos="4082"/>
              </w:tabs>
              <w:spacing w:after="0" w:line="240" w:lineRule="auto"/>
              <w:rPr>
                <w:rFonts w:ascii="Arial" w:hAnsi="Arial" w:cs="Arial"/>
                <w:sz w:val="24"/>
                <w:szCs w:val="24"/>
              </w:rPr>
            </w:pPr>
            <w:r w:rsidRPr="000138A7">
              <w:rPr>
                <w:rFonts w:ascii="Arial" w:hAnsi="Arial" w:cs="Arial"/>
                <w:sz w:val="24"/>
                <w:szCs w:val="24"/>
              </w:rPr>
              <w:t>Документы представлены на приеме</w:t>
            </w:r>
            <w:r w:rsidRPr="000138A7">
              <w:rPr>
                <w:rFonts w:ascii="Arial" w:hAnsi="Arial" w:cs="Arial"/>
                <w:sz w:val="24"/>
                <w:szCs w:val="24"/>
              </w:rPr>
              <w:tab/>
              <w:t xml:space="preserve">      “</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842"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 xml:space="preserve"> 201</w:t>
            </w:r>
          </w:p>
        </w:tc>
        <w:tc>
          <w:tcPr>
            <w:tcW w:w="42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5"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bl>
    <w:p w:rsidR="000138A7" w:rsidRPr="000138A7" w:rsidRDefault="000138A7" w:rsidP="000138A7">
      <w:pPr>
        <w:spacing w:before="240" w:after="0" w:line="240" w:lineRule="auto"/>
        <w:rPr>
          <w:rFonts w:ascii="Arial" w:hAnsi="Arial" w:cs="Arial"/>
          <w:sz w:val="24"/>
          <w:szCs w:val="24"/>
        </w:rPr>
      </w:pPr>
      <w:r w:rsidRPr="000138A7">
        <w:rPr>
          <w:rFonts w:ascii="Arial" w:hAnsi="Arial" w:cs="Arial"/>
          <w:sz w:val="24"/>
          <w:szCs w:val="24"/>
        </w:rPr>
        <w:t xml:space="preserve">Входящий номер регистрации заявления  </w:t>
      </w:r>
      <w:r w:rsidRPr="000138A7">
        <w:rPr>
          <w:rFonts w:ascii="Arial" w:hAnsi="Arial" w:cs="Arial"/>
          <w:sz w:val="24"/>
          <w:szCs w:val="24"/>
          <w:u w:val="single"/>
        </w:rPr>
        <w:t>№</w:t>
      </w:r>
      <w:r w:rsidRPr="000138A7">
        <w:rPr>
          <w:rFonts w:ascii="Arial" w:hAnsi="Arial" w:cs="Arial"/>
          <w:sz w:val="24"/>
          <w:szCs w:val="24"/>
        </w:rPr>
        <w:t>_______________________</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0138A7" w:rsidRPr="000138A7" w:rsidTr="00C864CD">
        <w:tc>
          <w:tcPr>
            <w:tcW w:w="4706" w:type="dxa"/>
            <w:vAlign w:val="bottom"/>
          </w:tcPr>
          <w:p w:rsidR="000138A7" w:rsidRPr="000138A7" w:rsidRDefault="000138A7" w:rsidP="000138A7">
            <w:pPr>
              <w:widowControl w:val="0"/>
              <w:tabs>
                <w:tab w:val="left" w:pos="4082"/>
              </w:tabs>
              <w:spacing w:after="0" w:line="240" w:lineRule="auto"/>
              <w:rPr>
                <w:rFonts w:ascii="Arial" w:hAnsi="Arial" w:cs="Arial"/>
                <w:sz w:val="24"/>
                <w:szCs w:val="24"/>
              </w:rPr>
            </w:pPr>
            <w:r w:rsidRPr="000138A7">
              <w:rPr>
                <w:rFonts w:ascii="Arial" w:hAnsi="Arial" w:cs="Arial"/>
                <w:sz w:val="24"/>
                <w:szCs w:val="24"/>
              </w:rPr>
              <w:t>Выдана расписка в получении</w:t>
            </w:r>
            <w:r w:rsidRPr="000138A7">
              <w:rPr>
                <w:rFonts w:ascii="Arial" w:hAnsi="Arial" w:cs="Arial"/>
                <w:sz w:val="24"/>
                <w:szCs w:val="24"/>
              </w:rPr>
              <w:br/>
              <w:t>документов</w:t>
            </w:r>
            <w:r w:rsidRPr="000138A7">
              <w:rPr>
                <w:rFonts w:ascii="Arial" w:hAnsi="Arial" w:cs="Arial"/>
                <w:sz w:val="24"/>
                <w:szCs w:val="24"/>
              </w:rPr>
              <w:tab/>
              <w:t xml:space="preserve">      “</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842"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42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5"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bl>
    <w:p w:rsidR="000138A7" w:rsidRPr="000138A7" w:rsidRDefault="000138A7" w:rsidP="000138A7">
      <w:pPr>
        <w:spacing w:after="0" w:line="240" w:lineRule="auto"/>
        <w:ind w:left="4111"/>
        <w:rPr>
          <w:rFonts w:ascii="Arial" w:hAnsi="Arial" w:cs="Arial"/>
          <w:sz w:val="24"/>
          <w:szCs w:val="24"/>
        </w:rPr>
      </w:pPr>
      <w:r w:rsidRPr="000138A7">
        <w:rPr>
          <w:rFonts w:ascii="Arial" w:hAnsi="Arial" w:cs="Arial"/>
          <w:sz w:val="24"/>
          <w:szCs w:val="24"/>
        </w:rPr>
        <w:t xml:space="preserve">  </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0138A7" w:rsidRPr="000138A7" w:rsidTr="00C864CD">
        <w:tc>
          <w:tcPr>
            <w:tcW w:w="4706" w:type="dxa"/>
            <w:vAlign w:val="bottom"/>
          </w:tcPr>
          <w:p w:rsidR="000138A7" w:rsidRPr="000138A7" w:rsidRDefault="000138A7" w:rsidP="000138A7">
            <w:pPr>
              <w:widowControl w:val="0"/>
              <w:tabs>
                <w:tab w:val="left" w:pos="4082"/>
              </w:tabs>
              <w:spacing w:after="0" w:line="240" w:lineRule="auto"/>
              <w:rPr>
                <w:rFonts w:ascii="Arial" w:hAnsi="Arial" w:cs="Arial"/>
                <w:sz w:val="24"/>
                <w:szCs w:val="24"/>
              </w:rPr>
            </w:pPr>
            <w:r w:rsidRPr="000138A7">
              <w:rPr>
                <w:rFonts w:ascii="Arial" w:hAnsi="Arial" w:cs="Arial"/>
                <w:sz w:val="24"/>
                <w:szCs w:val="24"/>
              </w:rPr>
              <w:t>Расписку получил</w:t>
            </w:r>
            <w:r w:rsidRPr="000138A7">
              <w:rPr>
                <w:rFonts w:ascii="Arial" w:hAnsi="Arial" w:cs="Arial"/>
                <w:sz w:val="24"/>
                <w:szCs w:val="24"/>
              </w:rPr>
              <w:tab/>
              <w:t xml:space="preserve">      “</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842"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42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5"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bl>
    <w:p w:rsidR="000138A7" w:rsidRPr="000138A7" w:rsidRDefault="000138A7" w:rsidP="000138A7">
      <w:pPr>
        <w:spacing w:after="0" w:line="240" w:lineRule="auto"/>
        <w:ind w:left="4253"/>
        <w:rPr>
          <w:rFonts w:ascii="Arial" w:hAnsi="Arial" w:cs="Arial"/>
          <w:sz w:val="24"/>
          <w:szCs w:val="24"/>
        </w:rPr>
      </w:pPr>
    </w:p>
    <w:p w:rsidR="000138A7" w:rsidRPr="000138A7" w:rsidRDefault="000138A7" w:rsidP="000138A7">
      <w:pPr>
        <w:spacing w:after="0" w:line="240" w:lineRule="auto"/>
        <w:ind w:left="4253"/>
        <w:rPr>
          <w:rFonts w:ascii="Arial" w:hAnsi="Arial" w:cs="Arial"/>
          <w:sz w:val="24"/>
          <w:szCs w:val="24"/>
        </w:rPr>
      </w:pPr>
    </w:p>
    <w:p w:rsidR="000138A7" w:rsidRPr="000138A7" w:rsidRDefault="000138A7" w:rsidP="000138A7">
      <w:pPr>
        <w:pBdr>
          <w:top w:val="single" w:sz="4" w:space="1" w:color="auto"/>
        </w:pBdr>
        <w:spacing w:after="0" w:line="240" w:lineRule="auto"/>
        <w:ind w:left="4253" w:right="1841"/>
        <w:jc w:val="center"/>
        <w:rPr>
          <w:rFonts w:ascii="Arial" w:hAnsi="Arial" w:cs="Arial"/>
          <w:sz w:val="24"/>
          <w:szCs w:val="24"/>
        </w:rPr>
      </w:pPr>
      <w:r w:rsidRPr="000138A7">
        <w:rPr>
          <w:rFonts w:ascii="Arial" w:hAnsi="Arial" w:cs="Arial"/>
          <w:sz w:val="24"/>
          <w:szCs w:val="24"/>
        </w:rPr>
        <w:t>(подпись заявителя)</w:t>
      </w:r>
    </w:p>
    <w:p w:rsidR="000138A7" w:rsidRPr="000138A7" w:rsidRDefault="000138A7" w:rsidP="000138A7">
      <w:pPr>
        <w:pBdr>
          <w:top w:val="single" w:sz="4" w:space="1" w:color="auto"/>
        </w:pBdr>
        <w:spacing w:after="0" w:line="240" w:lineRule="auto"/>
        <w:ind w:left="4253" w:right="1841"/>
        <w:jc w:val="center"/>
        <w:rPr>
          <w:rFonts w:ascii="Arial" w:hAnsi="Arial" w:cs="Arial"/>
          <w:sz w:val="24"/>
          <w:szCs w:val="24"/>
        </w:rPr>
      </w:pPr>
    </w:p>
    <w:p w:rsidR="000138A7" w:rsidRPr="000138A7" w:rsidRDefault="000138A7" w:rsidP="000138A7">
      <w:pPr>
        <w:pBdr>
          <w:top w:val="single" w:sz="4" w:space="1" w:color="auto"/>
        </w:pBdr>
        <w:spacing w:after="0" w:line="240" w:lineRule="auto"/>
        <w:ind w:right="5810"/>
        <w:jc w:val="center"/>
        <w:rPr>
          <w:rFonts w:ascii="Arial" w:hAnsi="Arial" w:cs="Arial"/>
          <w:sz w:val="24"/>
          <w:szCs w:val="24"/>
        </w:rPr>
      </w:pPr>
      <w:proofErr w:type="gramStart"/>
      <w:r w:rsidRPr="000138A7">
        <w:rPr>
          <w:rFonts w:ascii="Arial" w:hAnsi="Arial" w:cs="Arial"/>
          <w:sz w:val="24"/>
          <w:szCs w:val="24"/>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0138A7" w:rsidRPr="000138A7" w:rsidTr="00C864CD">
        <w:trPr>
          <w:trHeight w:val="80"/>
        </w:trPr>
        <w:tc>
          <w:tcPr>
            <w:tcW w:w="470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1276" w:type="dxa"/>
            <w:vAlign w:val="bottom"/>
          </w:tcPr>
          <w:p w:rsidR="000138A7" w:rsidRPr="000138A7" w:rsidRDefault="000138A7" w:rsidP="000138A7">
            <w:pPr>
              <w:widowControl w:val="0"/>
              <w:spacing w:after="0" w:line="240" w:lineRule="auto"/>
              <w:rPr>
                <w:rFonts w:ascii="Arial" w:hAnsi="Arial" w:cs="Arial"/>
                <w:sz w:val="24"/>
                <w:szCs w:val="24"/>
              </w:rPr>
            </w:pPr>
          </w:p>
        </w:tc>
        <w:tc>
          <w:tcPr>
            <w:tcW w:w="212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4706" w:type="dxa"/>
            <w:vAlign w:val="bottom"/>
          </w:tcPr>
          <w:p w:rsidR="000138A7" w:rsidRPr="000138A7" w:rsidRDefault="000138A7" w:rsidP="000138A7">
            <w:pPr>
              <w:widowControl w:val="0"/>
              <w:spacing w:after="0" w:line="240" w:lineRule="auto"/>
              <w:jc w:val="center"/>
              <w:rPr>
                <w:rFonts w:ascii="Arial" w:hAnsi="Arial" w:cs="Arial"/>
                <w:sz w:val="24"/>
                <w:szCs w:val="24"/>
              </w:rPr>
            </w:pPr>
            <w:proofErr w:type="gramStart"/>
            <w:r w:rsidRPr="000138A7">
              <w:rPr>
                <w:rFonts w:ascii="Arial" w:hAnsi="Arial" w:cs="Arial"/>
                <w:sz w:val="24"/>
                <w:szCs w:val="24"/>
              </w:rPr>
              <w:t>Ф.И.О. должностного лица, принявшего заявление)</w:t>
            </w:r>
            <w:proofErr w:type="gramEnd"/>
          </w:p>
        </w:tc>
        <w:tc>
          <w:tcPr>
            <w:tcW w:w="1276" w:type="dxa"/>
            <w:vAlign w:val="bottom"/>
          </w:tcPr>
          <w:p w:rsidR="000138A7" w:rsidRPr="000138A7" w:rsidRDefault="000138A7" w:rsidP="000138A7">
            <w:pPr>
              <w:widowControl w:val="0"/>
              <w:spacing w:after="0" w:line="240" w:lineRule="auto"/>
              <w:rPr>
                <w:rFonts w:ascii="Arial" w:hAnsi="Arial" w:cs="Arial"/>
                <w:sz w:val="24"/>
                <w:szCs w:val="24"/>
              </w:rPr>
            </w:pPr>
          </w:p>
        </w:tc>
        <w:tc>
          <w:tcPr>
            <w:tcW w:w="2126"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(подпись)</w:t>
            </w:r>
          </w:p>
        </w:tc>
      </w:tr>
    </w:tbl>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br w:type="page"/>
      </w:r>
      <w:r w:rsidRPr="000138A7">
        <w:rPr>
          <w:rFonts w:ascii="Arial" w:hAnsi="Arial" w:cs="Arial"/>
          <w:sz w:val="24"/>
          <w:szCs w:val="24"/>
        </w:rPr>
        <w:lastRenderedPageBreak/>
        <w:t xml:space="preserve">                                                            Приложение № 3</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к административному регламенту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«Прием заявлений и выдача документов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о согласовании переустройства и (или)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перепланировки жилого помещения»</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jc w:val="center"/>
        <w:rPr>
          <w:rFonts w:ascii="Arial" w:hAnsi="Arial" w:cs="Arial"/>
          <w:bCs/>
          <w:sz w:val="24"/>
          <w:szCs w:val="24"/>
        </w:rPr>
      </w:pPr>
      <w:r w:rsidRPr="000138A7">
        <w:rPr>
          <w:rFonts w:ascii="Arial" w:hAnsi="Arial" w:cs="Arial"/>
          <w:bCs/>
          <w:sz w:val="24"/>
          <w:szCs w:val="24"/>
        </w:rPr>
        <w:t>Форма заявления о завершении переустройства и (или) перепланировки</w:t>
      </w:r>
      <w:r w:rsidRPr="000138A7">
        <w:rPr>
          <w:rFonts w:ascii="Arial" w:hAnsi="Arial" w:cs="Arial"/>
          <w:bCs/>
          <w:sz w:val="24"/>
          <w:szCs w:val="24"/>
        </w:rPr>
        <w:br/>
        <w:t>жилого помещения</w:t>
      </w:r>
    </w:p>
    <w:p w:rsidR="000138A7" w:rsidRPr="000138A7" w:rsidRDefault="000138A7" w:rsidP="000138A7">
      <w:pPr>
        <w:pStyle w:val="afb"/>
        <w:jc w:val="center"/>
        <w:rPr>
          <w:rFonts w:ascii="Arial" w:hAnsi="Arial" w:cs="Arial"/>
          <w:sz w:val="24"/>
          <w:szCs w:val="24"/>
        </w:rPr>
      </w:pPr>
    </w:p>
    <w:p w:rsidR="000138A7" w:rsidRPr="000138A7" w:rsidRDefault="000138A7" w:rsidP="000138A7">
      <w:pPr>
        <w:pStyle w:val="afb"/>
        <w:jc w:val="center"/>
        <w:rPr>
          <w:rFonts w:ascii="Arial" w:hAnsi="Arial" w:cs="Arial"/>
          <w:sz w:val="24"/>
          <w:szCs w:val="24"/>
        </w:rPr>
      </w:pPr>
      <w:r w:rsidRPr="000138A7">
        <w:rPr>
          <w:rFonts w:ascii="Arial" w:hAnsi="Arial" w:cs="Arial"/>
          <w:sz w:val="24"/>
          <w:szCs w:val="24"/>
        </w:rPr>
        <w:t>В</w:t>
      </w:r>
    </w:p>
    <w:p w:rsidR="000138A7" w:rsidRPr="000138A7" w:rsidRDefault="000138A7" w:rsidP="000138A7">
      <w:pPr>
        <w:pBdr>
          <w:top w:val="single" w:sz="4" w:space="1" w:color="auto"/>
        </w:pBdr>
        <w:spacing w:after="0" w:line="240" w:lineRule="auto"/>
        <w:ind w:left="5387"/>
        <w:jc w:val="center"/>
        <w:rPr>
          <w:rFonts w:ascii="Arial" w:hAnsi="Arial" w:cs="Arial"/>
          <w:sz w:val="24"/>
          <w:szCs w:val="24"/>
        </w:rPr>
      </w:pPr>
      <w:proofErr w:type="gramStart"/>
      <w:r w:rsidRPr="000138A7">
        <w:rPr>
          <w:rFonts w:ascii="Arial" w:hAnsi="Arial" w:cs="Arial"/>
          <w:sz w:val="24"/>
          <w:szCs w:val="24"/>
        </w:rPr>
        <w:t>(наименование органа местного самоуправления</w:t>
      </w:r>
      <w:proofErr w:type="gramEnd"/>
    </w:p>
    <w:p w:rsidR="000138A7" w:rsidRPr="000138A7" w:rsidRDefault="000138A7" w:rsidP="000138A7">
      <w:pPr>
        <w:spacing w:after="0" w:line="240" w:lineRule="auto"/>
        <w:ind w:left="5103"/>
        <w:rPr>
          <w:rFonts w:ascii="Arial" w:hAnsi="Arial" w:cs="Arial"/>
          <w:sz w:val="24"/>
          <w:szCs w:val="24"/>
        </w:rPr>
      </w:pPr>
    </w:p>
    <w:p w:rsidR="000138A7" w:rsidRPr="000138A7" w:rsidRDefault="000138A7" w:rsidP="000138A7">
      <w:pPr>
        <w:pBdr>
          <w:top w:val="single" w:sz="4" w:space="1" w:color="auto"/>
        </w:pBdr>
        <w:spacing w:after="0" w:line="240" w:lineRule="auto"/>
        <w:ind w:left="5103"/>
        <w:jc w:val="center"/>
        <w:rPr>
          <w:rFonts w:ascii="Arial" w:hAnsi="Arial" w:cs="Arial"/>
          <w:sz w:val="24"/>
          <w:szCs w:val="24"/>
        </w:rPr>
      </w:pPr>
      <w:r w:rsidRPr="000138A7">
        <w:rPr>
          <w:rFonts w:ascii="Arial" w:hAnsi="Arial" w:cs="Arial"/>
          <w:sz w:val="24"/>
          <w:szCs w:val="24"/>
        </w:rPr>
        <w:t>муниципального образования)</w:t>
      </w:r>
    </w:p>
    <w:p w:rsidR="000138A7" w:rsidRPr="000138A7" w:rsidRDefault="000138A7" w:rsidP="000138A7">
      <w:pPr>
        <w:spacing w:before="600" w:after="0" w:line="240" w:lineRule="auto"/>
        <w:jc w:val="center"/>
        <w:rPr>
          <w:rFonts w:ascii="Arial" w:hAnsi="Arial" w:cs="Arial"/>
          <w:sz w:val="24"/>
          <w:szCs w:val="24"/>
        </w:rPr>
      </w:pPr>
      <w:r w:rsidRPr="000138A7">
        <w:rPr>
          <w:rFonts w:ascii="Arial" w:hAnsi="Arial" w:cs="Arial"/>
          <w:caps/>
          <w:sz w:val="24"/>
          <w:szCs w:val="24"/>
        </w:rPr>
        <w:t>Заявление</w:t>
      </w:r>
      <w:r w:rsidRPr="000138A7">
        <w:rPr>
          <w:rFonts w:ascii="Arial" w:hAnsi="Arial" w:cs="Arial"/>
          <w:sz w:val="24"/>
          <w:szCs w:val="24"/>
        </w:rPr>
        <w:br/>
        <w:t>о завершении переустройства и (или) перепланировки жилого помещения</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от  </w:t>
      </w:r>
    </w:p>
    <w:p w:rsidR="000138A7" w:rsidRPr="000138A7" w:rsidRDefault="000138A7" w:rsidP="000138A7">
      <w:pPr>
        <w:pBdr>
          <w:top w:val="single" w:sz="4" w:space="1" w:color="auto"/>
        </w:pBdr>
        <w:spacing w:after="0" w:line="240" w:lineRule="auto"/>
        <w:ind w:left="340"/>
        <w:jc w:val="center"/>
        <w:rPr>
          <w:rFonts w:ascii="Arial" w:hAnsi="Arial" w:cs="Arial"/>
          <w:sz w:val="24"/>
          <w:szCs w:val="24"/>
        </w:rPr>
      </w:pPr>
      <w:proofErr w:type="gramStart"/>
      <w:r w:rsidRPr="000138A7">
        <w:rPr>
          <w:rFonts w:ascii="Arial" w:hAnsi="Arial" w:cs="Arial"/>
          <w:sz w:val="24"/>
          <w:szCs w:val="24"/>
        </w:rPr>
        <w:t>(указывается наниматель, либо собственник жилого помещения, либо собственники</w:t>
      </w:r>
      <w:proofErr w:type="gramEnd"/>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жилого помещения, находящегося в общей собственности двух и более лиц, в случае, если ни один</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 xml:space="preserve">из собственников либо иных лиц не </w:t>
      </w:r>
      <w:proofErr w:type="gramStart"/>
      <w:r w:rsidRPr="000138A7">
        <w:rPr>
          <w:rFonts w:ascii="Arial" w:hAnsi="Arial" w:cs="Arial"/>
          <w:sz w:val="24"/>
          <w:szCs w:val="24"/>
        </w:rPr>
        <w:t>уполномочен</w:t>
      </w:r>
      <w:proofErr w:type="gramEnd"/>
      <w:r w:rsidRPr="000138A7">
        <w:rPr>
          <w:rFonts w:ascii="Arial" w:hAnsi="Arial" w:cs="Arial"/>
          <w:sz w:val="24"/>
          <w:szCs w:val="24"/>
        </w:rPr>
        <w:t xml:space="preserve"> в установленном порядке представлять их интересы)</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120"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before="240" w:after="0" w:line="240" w:lineRule="auto"/>
        <w:ind w:left="1276" w:hanging="1276"/>
        <w:jc w:val="both"/>
        <w:rPr>
          <w:rFonts w:ascii="Arial" w:hAnsi="Arial" w:cs="Arial"/>
          <w:sz w:val="24"/>
          <w:szCs w:val="24"/>
        </w:rPr>
      </w:pPr>
      <w:r w:rsidRPr="000138A7">
        <w:rPr>
          <w:rFonts w:ascii="Arial" w:hAnsi="Arial" w:cs="Arial"/>
          <w:sz w:val="24"/>
          <w:szCs w:val="24"/>
          <w:u w:val="single"/>
        </w:rPr>
        <w:t>Примечание.</w:t>
      </w:r>
      <w:r w:rsidRPr="000138A7">
        <w:rPr>
          <w:rFonts w:ascii="Arial" w:hAnsi="Arial" w:cs="Arial"/>
          <w:sz w:val="24"/>
          <w:szCs w:val="24"/>
        </w:rPr>
        <w:tab/>
      </w:r>
      <w:proofErr w:type="gramStart"/>
      <w:r w:rsidRPr="000138A7">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138A7" w:rsidRPr="000138A7" w:rsidRDefault="000138A7" w:rsidP="000138A7">
      <w:pPr>
        <w:spacing w:after="0" w:line="240" w:lineRule="auto"/>
        <w:ind w:left="1276"/>
        <w:jc w:val="both"/>
        <w:rPr>
          <w:rFonts w:ascii="Arial" w:hAnsi="Arial" w:cs="Arial"/>
          <w:sz w:val="24"/>
          <w:szCs w:val="24"/>
        </w:rPr>
      </w:pPr>
      <w:r w:rsidRPr="000138A7">
        <w:rPr>
          <w:rFonts w:ascii="Arial" w:hAnsi="Arial" w:cs="Arial"/>
          <w:sz w:val="24"/>
          <w:szCs w:val="24"/>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proofErr w:type="spellStart"/>
      <w:r w:rsidRPr="000138A7">
        <w:rPr>
          <w:rFonts w:ascii="Arial" w:hAnsi="Arial" w:cs="Arial"/>
          <w:sz w:val="24"/>
          <w:szCs w:val="24"/>
        </w:rPr>
        <w:t>юриди</w:t>
      </w:r>
      <w:proofErr w:type="spellEnd"/>
      <w:r w:rsidRPr="000138A7">
        <w:rPr>
          <w:rFonts w:ascii="Arial" w:hAnsi="Arial" w:cs="Arial"/>
          <w:sz w:val="24"/>
          <w:szCs w:val="24"/>
        </w:rPr>
        <w:t>-</w:t>
      </w:r>
    </w:p>
    <w:p w:rsidR="000138A7" w:rsidRPr="000138A7" w:rsidRDefault="000138A7" w:rsidP="000138A7">
      <w:pPr>
        <w:spacing w:after="0" w:line="240" w:lineRule="auto"/>
        <w:ind w:left="1276"/>
        <w:jc w:val="both"/>
        <w:rPr>
          <w:rFonts w:ascii="Arial" w:hAnsi="Arial" w:cs="Arial"/>
          <w:sz w:val="24"/>
          <w:szCs w:val="24"/>
        </w:rPr>
      </w:pPr>
    </w:p>
    <w:p w:rsidR="000138A7" w:rsidRPr="000138A7" w:rsidRDefault="000138A7" w:rsidP="000138A7">
      <w:pPr>
        <w:spacing w:after="0" w:line="240" w:lineRule="auto"/>
        <w:ind w:left="1276"/>
        <w:rPr>
          <w:rFonts w:ascii="Arial" w:hAnsi="Arial" w:cs="Arial"/>
          <w:sz w:val="24"/>
          <w:szCs w:val="24"/>
        </w:rPr>
      </w:pPr>
      <w:r w:rsidRPr="000138A7">
        <w:rPr>
          <w:rFonts w:ascii="Arial" w:hAnsi="Arial" w:cs="Arial"/>
          <w:sz w:val="24"/>
          <w:szCs w:val="24"/>
        </w:rPr>
        <w:t xml:space="preserve">                                                       2</w:t>
      </w:r>
    </w:p>
    <w:p w:rsidR="000138A7" w:rsidRPr="000138A7" w:rsidRDefault="000138A7" w:rsidP="000138A7">
      <w:pPr>
        <w:spacing w:after="0" w:line="240" w:lineRule="auto"/>
        <w:ind w:left="1276"/>
        <w:rPr>
          <w:rFonts w:ascii="Arial" w:hAnsi="Arial" w:cs="Arial"/>
          <w:sz w:val="24"/>
          <w:szCs w:val="24"/>
        </w:rPr>
      </w:pPr>
      <w:proofErr w:type="spellStart"/>
      <w:r w:rsidRPr="000138A7">
        <w:rPr>
          <w:rFonts w:ascii="Arial" w:hAnsi="Arial" w:cs="Arial"/>
          <w:sz w:val="24"/>
          <w:szCs w:val="24"/>
        </w:rPr>
        <w:lastRenderedPageBreak/>
        <w:t>ческого</w:t>
      </w:r>
      <w:proofErr w:type="spellEnd"/>
      <w:r w:rsidRPr="000138A7">
        <w:rPr>
          <w:rFonts w:ascii="Arial" w:hAnsi="Arial" w:cs="Arial"/>
          <w:sz w:val="24"/>
          <w:szCs w:val="24"/>
        </w:rPr>
        <w:t xml:space="preserve"> лица, с указанием реквизитов документа, удостоверяющего эти правомочия и прилагаемого к заявлению.</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Место нахождения жилого помещения:  </w:t>
      </w:r>
    </w:p>
    <w:p w:rsidR="000138A7" w:rsidRPr="000138A7" w:rsidRDefault="000138A7" w:rsidP="000138A7">
      <w:pPr>
        <w:pBdr>
          <w:top w:val="single" w:sz="4" w:space="1" w:color="auto"/>
        </w:pBdr>
        <w:spacing w:after="0" w:line="240" w:lineRule="auto"/>
        <w:ind w:left="4139"/>
        <w:jc w:val="center"/>
        <w:rPr>
          <w:rFonts w:ascii="Arial" w:hAnsi="Arial" w:cs="Arial"/>
          <w:sz w:val="24"/>
          <w:szCs w:val="24"/>
        </w:rPr>
      </w:pPr>
      <w:proofErr w:type="gramStart"/>
      <w:r w:rsidRPr="000138A7">
        <w:rPr>
          <w:rFonts w:ascii="Arial" w:hAnsi="Arial" w:cs="Arial"/>
          <w:sz w:val="24"/>
          <w:szCs w:val="24"/>
        </w:rPr>
        <w:t>(указывается полный адрес: субъект Российской Федерации,</w:t>
      </w:r>
      <w:proofErr w:type="gramEnd"/>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муниципальное образование, поселение, улица, дом, корпус, строение,</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квартира (комната), подъезд, этаж</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Работу приемочной комиссии прошу провести в срок ________________________. </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Время удобное для работы приемочной комиссии ____________________________.</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Прошу уведомить меня о времени работы комиссии по телефону________________ либо по электронному адресу ______________________.</w:t>
      </w:r>
    </w:p>
    <w:p w:rsidR="000138A7" w:rsidRPr="000138A7" w:rsidRDefault="000138A7" w:rsidP="000138A7">
      <w:pPr>
        <w:spacing w:before="240" w:after="0" w:line="240" w:lineRule="auto"/>
        <w:rPr>
          <w:rFonts w:ascii="Arial" w:hAnsi="Arial" w:cs="Arial"/>
          <w:sz w:val="24"/>
          <w:szCs w:val="24"/>
        </w:rPr>
      </w:pPr>
      <w:r w:rsidRPr="000138A7">
        <w:rPr>
          <w:rFonts w:ascii="Arial" w:hAnsi="Arial" w:cs="Arial"/>
          <w:sz w:val="24"/>
          <w:szCs w:val="24"/>
        </w:rPr>
        <w:t>Подписи лиц, подавших заявление:</w:t>
      </w:r>
    </w:p>
    <w:tbl>
      <w:tblPr>
        <w:tblW w:w="0" w:type="auto"/>
        <w:tblLayout w:type="fixed"/>
        <w:tblCellMar>
          <w:left w:w="28" w:type="dxa"/>
          <w:right w:w="28" w:type="dxa"/>
        </w:tblCellMar>
        <w:tblLook w:val="0000"/>
      </w:tblPr>
      <w:tblGrid>
        <w:gridCol w:w="170"/>
        <w:gridCol w:w="567"/>
        <w:gridCol w:w="284"/>
        <w:gridCol w:w="1559"/>
        <w:gridCol w:w="567"/>
        <w:gridCol w:w="283"/>
        <w:gridCol w:w="426"/>
        <w:gridCol w:w="2126"/>
        <w:gridCol w:w="144"/>
        <w:gridCol w:w="2693"/>
      </w:tblGrid>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559"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c>
          <w:tcPr>
            <w:tcW w:w="212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144" w:type="dxa"/>
            <w:vAlign w:val="bottom"/>
          </w:tcPr>
          <w:p w:rsidR="000138A7" w:rsidRPr="000138A7" w:rsidRDefault="000138A7" w:rsidP="000138A7">
            <w:pPr>
              <w:widowControl w:val="0"/>
              <w:spacing w:after="0" w:line="240" w:lineRule="auto"/>
              <w:rPr>
                <w:rFonts w:ascii="Arial" w:hAnsi="Arial" w:cs="Arial"/>
                <w:sz w:val="24"/>
                <w:szCs w:val="24"/>
              </w:rPr>
            </w:pPr>
          </w:p>
        </w:tc>
        <w:tc>
          <w:tcPr>
            <w:tcW w:w="269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170" w:type="dxa"/>
            <w:vAlign w:val="bottom"/>
          </w:tcPr>
          <w:p w:rsidR="000138A7" w:rsidRPr="000138A7" w:rsidRDefault="000138A7" w:rsidP="000138A7">
            <w:pPr>
              <w:widowControl w:val="0"/>
              <w:spacing w:after="0" w:line="240" w:lineRule="auto"/>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4" w:type="dxa"/>
            <w:vAlign w:val="bottom"/>
          </w:tcPr>
          <w:p w:rsidR="000138A7" w:rsidRPr="000138A7" w:rsidRDefault="000138A7" w:rsidP="000138A7">
            <w:pPr>
              <w:widowControl w:val="0"/>
              <w:spacing w:after="0" w:line="240" w:lineRule="auto"/>
              <w:rPr>
                <w:rFonts w:ascii="Arial" w:hAnsi="Arial" w:cs="Arial"/>
                <w:sz w:val="24"/>
                <w:szCs w:val="24"/>
              </w:rPr>
            </w:pPr>
          </w:p>
        </w:tc>
        <w:tc>
          <w:tcPr>
            <w:tcW w:w="1559"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(дата)</w:t>
            </w:r>
          </w:p>
        </w:tc>
        <w:tc>
          <w:tcPr>
            <w:tcW w:w="567" w:type="dxa"/>
            <w:vAlign w:val="bottom"/>
          </w:tcPr>
          <w:p w:rsidR="000138A7" w:rsidRPr="000138A7" w:rsidRDefault="000138A7" w:rsidP="000138A7">
            <w:pPr>
              <w:widowControl w:val="0"/>
              <w:spacing w:after="0" w:line="240" w:lineRule="auto"/>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p>
        </w:tc>
        <w:tc>
          <w:tcPr>
            <w:tcW w:w="426" w:type="dxa"/>
            <w:vAlign w:val="bottom"/>
          </w:tcPr>
          <w:p w:rsidR="000138A7" w:rsidRPr="000138A7" w:rsidRDefault="000138A7" w:rsidP="000138A7">
            <w:pPr>
              <w:widowControl w:val="0"/>
              <w:spacing w:after="0" w:line="240" w:lineRule="auto"/>
              <w:rPr>
                <w:rFonts w:ascii="Arial" w:hAnsi="Arial" w:cs="Arial"/>
                <w:sz w:val="24"/>
                <w:szCs w:val="24"/>
              </w:rPr>
            </w:pPr>
          </w:p>
        </w:tc>
        <w:tc>
          <w:tcPr>
            <w:tcW w:w="2126"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(подпись заявителя)</w:t>
            </w:r>
          </w:p>
        </w:tc>
        <w:tc>
          <w:tcPr>
            <w:tcW w:w="144" w:type="dxa"/>
            <w:vAlign w:val="bottom"/>
          </w:tcPr>
          <w:p w:rsidR="000138A7" w:rsidRPr="000138A7" w:rsidRDefault="000138A7" w:rsidP="000138A7">
            <w:pPr>
              <w:widowControl w:val="0"/>
              <w:spacing w:after="0" w:line="240" w:lineRule="auto"/>
              <w:rPr>
                <w:rFonts w:ascii="Arial" w:hAnsi="Arial" w:cs="Arial"/>
                <w:sz w:val="24"/>
                <w:szCs w:val="24"/>
              </w:rPr>
            </w:pPr>
          </w:p>
        </w:tc>
        <w:tc>
          <w:tcPr>
            <w:tcW w:w="2693"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(расшифровка подписи заявителя)</w:t>
            </w:r>
          </w:p>
        </w:tc>
      </w:tr>
    </w:tbl>
    <w:p w:rsidR="000138A7" w:rsidRPr="000138A7" w:rsidRDefault="000138A7" w:rsidP="000138A7">
      <w:pPr>
        <w:pBdr>
          <w:bottom w:val="dashed" w:sz="4" w:space="1" w:color="auto"/>
        </w:pBdr>
        <w:spacing w:before="360" w:after="0" w:line="240" w:lineRule="auto"/>
        <w:rPr>
          <w:rFonts w:ascii="Arial" w:hAnsi="Arial" w:cs="Arial"/>
          <w:sz w:val="24"/>
          <w:szCs w:val="24"/>
        </w:rPr>
      </w:pPr>
    </w:p>
    <w:p w:rsidR="000138A7" w:rsidRPr="000138A7" w:rsidRDefault="000138A7" w:rsidP="000138A7">
      <w:pPr>
        <w:spacing w:after="0" w:line="240" w:lineRule="auto"/>
        <w:jc w:val="center"/>
        <w:rPr>
          <w:rFonts w:ascii="Arial" w:hAnsi="Arial" w:cs="Arial"/>
          <w:sz w:val="24"/>
          <w:szCs w:val="24"/>
        </w:rPr>
      </w:pPr>
      <w:r w:rsidRPr="000138A7">
        <w:rPr>
          <w:rFonts w:ascii="Arial"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0138A7" w:rsidRPr="000138A7" w:rsidTr="00C864CD">
        <w:tc>
          <w:tcPr>
            <w:tcW w:w="4281" w:type="dxa"/>
            <w:vAlign w:val="bottom"/>
          </w:tcPr>
          <w:p w:rsidR="000138A7" w:rsidRPr="000138A7" w:rsidRDefault="000138A7" w:rsidP="000138A7">
            <w:pPr>
              <w:widowControl w:val="0"/>
              <w:tabs>
                <w:tab w:val="left" w:pos="4082"/>
              </w:tabs>
              <w:spacing w:after="0" w:line="240" w:lineRule="auto"/>
              <w:rPr>
                <w:rFonts w:ascii="Arial" w:hAnsi="Arial" w:cs="Arial"/>
                <w:sz w:val="24"/>
                <w:szCs w:val="24"/>
              </w:rPr>
            </w:pPr>
            <w:r w:rsidRPr="000138A7">
              <w:rPr>
                <w:rFonts w:ascii="Arial" w:hAnsi="Arial" w:cs="Arial"/>
                <w:sz w:val="24"/>
                <w:szCs w:val="24"/>
              </w:rPr>
              <w:t>Документы представлены на приеме</w:t>
            </w:r>
            <w:r w:rsidRPr="000138A7">
              <w:rPr>
                <w:rFonts w:ascii="Arial" w:hAnsi="Arial" w:cs="Arial"/>
                <w:sz w:val="24"/>
                <w:szCs w:val="24"/>
              </w:rPr>
              <w:tab/>
              <w:t>“</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928"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3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371"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bl>
    <w:p w:rsidR="000138A7" w:rsidRPr="000138A7" w:rsidRDefault="000138A7" w:rsidP="000138A7">
      <w:pPr>
        <w:spacing w:before="240" w:after="0" w:line="240" w:lineRule="auto"/>
        <w:rPr>
          <w:rFonts w:ascii="Arial" w:hAnsi="Arial" w:cs="Arial"/>
          <w:sz w:val="24"/>
          <w:szCs w:val="24"/>
        </w:rPr>
      </w:pPr>
      <w:r w:rsidRPr="000138A7">
        <w:rPr>
          <w:rFonts w:ascii="Arial" w:hAnsi="Arial" w:cs="Arial"/>
          <w:sz w:val="24"/>
          <w:szCs w:val="24"/>
        </w:rPr>
        <w:t>Входящий номер регистрации заявления  ______________________</w:t>
      </w:r>
    </w:p>
    <w:p w:rsidR="000138A7" w:rsidRPr="000138A7" w:rsidRDefault="000138A7" w:rsidP="000138A7">
      <w:pPr>
        <w:spacing w:before="240" w:after="0" w:line="240" w:lineRule="auto"/>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0138A7" w:rsidRPr="000138A7" w:rsidTr="00C864CD">
        <w:tc>
          <w:tcPr>
            <w:tcW w:w="4281" w:type="dxa"/>
            <w:vAlign w:val="bottom"/>
          </w:tcPr>
          <w:p w:rsidR="000138A7" w:rsidRPr="000138A7" w:rsidRDefault="000138A7" w:rsidP="000138A7">
            <w:pPr>
              <w:widowControl w:val="0"/>
              <w:tabs>
                <w:tab w:val="left" w:pos="4082"/>
              </w:tabs>
              <w:spacing w:after="0" w:line="240" w:lineRule="auto"/>
              <w:rPr>
                <w:rFonts w:ascii="Arial" w:hAnsi="Arial" w:cs="Arial"/>
                <w:sz w:val="24"/>
                <w:szCs w:val="24"/>
              </w:rPr>
            </w:pPr>
            <w:r w:rsidRPr="000138A7">
              <w:rPr>
                <w:rFonts w:ascii="Arial" w:hAnsi="Arial" w:cs="Arial"/>
                <w:sz w:val="24"/>
                <w:szCs w:val="24"/>
              </w:rPr>
              <w:t>Выдана расписка в получении</w:t>
            </w:r>
            <w:r w:rsidRPr="000138A7">
              <w:rPr>
                <w:rFonts w:ascii="Arial" w:hAnsi="Arial" w:cs="Arial"/>
                <w:sz w:val="24"/>
                <w:szCs w:val="24"/>
              </w:rPr>
              <w:br/>
              <w:t>документов</w:t>
            </w:r>
            <w:r w:rsidRPr="000138A7">
              <w:rPr>
                <w:rFonts w:ascii="Arial" w:hAnsi="Arial" w:cs="Arial"/>
                <w:sz w:val="24"/>
                <w:szCs w:val="24"/>
              </w:rPr>
              <w:tab/>
              <w:t>“</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928"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3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371"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bl>
    <w:p w:rsidR="000138A7" w:rsidRPr="000138A7" w:rsidRDefault="000138A7" w:rsidP="000138A7">
      <w:pPr>
        <w:spacing w:after="0" w:line="240" w:lineRule="auto"/>
        <w:ind w:left="4111"/>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0138A7" w:rsidRPr="000138A7" w:rsidTr="00C864CD">
        <w:tc>
          <w:tcPr>
            <w:tcW w:w="4281" w:type="dxa"/>
            <w:vAlign w:val="bottom"/>
          </w:tcPr>
          <w:p w:rsidR="000138A7" w:rsidRPr="000138A7" w:rsidRDefault="000138A7" w:rsidP="000138A7">
            <w:pPr>
              <w:widowControl w:val="0"/>
              <w:tabs>
                <w:tab w:val="left" w:pos="4082"/>
              </w:tabs>
              <w:spacing w:after="0" w:line="240" w:lineRule="auto"/>
              <w:rPr>
                <w:rFonts w:ascii="Arial" w:hAnsi="Arial" w:cs="Arial"/>
                <w:sz w:val="24"/>
                <w:szCs w:val="24"/>
              </w:rPr>
            </w:pPr>
            <w:r w:rsidRPr="000138A7">
              <w:rPr>
                <w:rFonts w:ascii="Arial" w:hAnsi="Arial" w:cs="Arial"/>
                <w:sz w:val="24"/>
                <w:szCs w:val="24"/>
              </w:rPr>
              <w:t>Расписку получил</w:t>
            </w:r>
            <w:r w:rsidRPr="000138A7">
              <w:rPr>
                <w:rFonts w:ascii="Arial" w:hAnsi="Arial" w:cs="Arial"/>
                <w:sz w:val="24"/>
                <w:szCs w:val="24"/>
              </w:rPr>
              <w:tab/>
              <w:t>“</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928"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3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371"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bl>
    <w:p w:rsidR="000138A7" w:rsidRPr="000138A7" w:rsidRDefault="000138A7" w:rsidP="000138A7">
      <w:pPr>
        <w:spacing w:after="0" w:line="240" w:lineRule="auto"/>
        <w:ind w:left="4253"/>
        <w:rPr>
          <w:rFonts w:ascii="Arial" w:hAnsi="Arial" w:cs="Arial"/>
          <w:sz w:val="24"/>
          <w:szCs w:val="24"/>
        </w:rPr>
      </w:pPr>
    </w:p>
    <w:p w:rsidR="000138A7" w:rsidRPr="000138A7" w:rsidRDefault="000138A7" w:rsidP="000138A7">
      <w:pPr>
        <w:pBdr>
          <w:top w:val="single" w:sz="4" w:space="1" w:color="auto"/>
        </w:pBdr>
        <w:spacing w:after="0" w:line="240" w:lineRule="auto"/>
        <w:ind w:left="4253" w:right="1841"/>
        <w:jc w:val="center"/>
        <w:rPr>
          <w:rFonts w:ascii="Arial" w:hAnsi="Arial" w:cs="Arial"/>
          <w:sz w:val="24"/>
          <w:szCs w:val="24"/>
        </w:rPr>
      </w:pPr>
      <w:r w:rsidRPr="000138A7">
        <w:rPr>
          <w:rFonts w:ascii="Arial" w:hAnsi="Arial" w:cs="Arial"/>
          <w:sz w:val="24"/>
          <w:szCs w:val="24"/>
        </w:rPr>
        <w:t>(подпись заявителя)</w:t>
      </w:r>
    </w:p>
    <w:p w:rsidR="000138A7" w:rsidRPr="000138A7" w:rsidRDefault="000138A7" w:rsidP="000138A7">
      <w:pPr>
        <w:spacing w:before="240" w:after="0" w:line="240" w:lineRule="auto"/>
        <w:ind w:right="5810"/>
        <w:rPr>
          <w:rFonts w:ascii="Arial" w:hAnsi="Arial" w:cs="Arial"/>
          <w:sz w:val="24"/>
          <w:szCs w:val="24"/>
        </w:rPr>
      </w:pPr>
    </w:p>
    <w:p w:rsidR="000138A7" w:rsidRPr="000138A7" w:rsidRDefault="000138A7" w:rsidP="000138A7">
      <w:pPr>
        <w:pBdr>
          <w:top w:val="single" w:sz="4" w:space="1" w:color="auto"/>
        </w:pBdr>
        <w:spacing w:after="0" w:line="240" w:lineRule="auto"/>
        <w:ind w:right="5810"/>
        <w:jc w:val="center"/>
        <w:rPr>
          <w:rFonts w:ascii="Arial" w:hAnsi="Arial" w:cs="Arial"/>
          <w:sz w:val="24"/>
          <w:szCs w:val="24"/>
        </w:rPr>
      </w:pPr>
      <w:proofErr w:type="gramStart"/>
      <w:r w:rsidRPr="000138A7">
        <w:rPr>
          <w:rFonts w:ascii="Arial" w:hAnsi="Arial" w:cs="Arial"/>
          <w:sz w:val="24"/>
          <w:szCs w:val="24"/>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0138A7" w:rsidRPr="000138A7" w:rsidTr="00C864CD">
        <w:tc>
          <w:tcPr>
            <w:tcW w:w="470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1276" w:type="dxa"/>
            <w:vAlign w:val="bottom"/>
          </w:tcPr>
          <w:p w:rsidR="000138A7" w:rsidRPr="000138A7" w:rsidRDefault="000138A7" w:rsidP="000138A7">
            <w:pPr>
              <w:widowControl w:val="0"/>
              <w:spacing w:after="0" w:line="240" w:lineRule="auto"/>
              <w:rPr>
                <w:rFonts w:ascii="Arial" w:hAnsi="Arial" w:cs="Arial"/>
                <w:sz w:val="24"/>
                <w:szCs w:val="24"/>
              </w:rPr>
            </w:pPr>
          </w:p>
        </w:tc>
        <w:tc>
          <w:tcPr>
            <w:tcW w:w="212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r w:rsidR="000138A7" w:rsidRPr="000138A7" w:rsidTr="00C864CD">
        <w:tc>
          <w:tcPr>
            <w:tcW w:w="4706" w:type="dxa"/>
            <w:vAlign w:val="bottom"/>
          </w:tcPr>
          <w:p w:rsidR="000138A7" w:rsidRPr="000138A7" w:rsidRDefault="000138A7" w:rsidP="000138A7">
            <w:pPr>
              <w:widowControl w:val="0"/>
              <w:spacing w:after="0" w:line="240" w:lineRule="auto"/>
              <w:jc w:val="center"/>
              <w:rPr>
                <w:rFonts w:ascii="Arial" w:hAnsi="Arial" w:cs="Arial"/>
                <w:sz w:val="24"/>
                <w:szCs w:val="24"/>
              </w:rPr>
            </w:pPr>
            <w:proofErr w:type="gramStart"/>
            <w:r w:rsidRPr="000138A7">
              <w:rPr>
                <w:rFonts w:ascii="Arial" w:hAnsi="Arial" w:cs="Arial"/>
                <w:sz w:val="24"/>
                <w:szCs w:val="24"/>
              </w:rPr>
              <w:t>Ф.И.О. должностного лица, принявшего заявление)</w:t>
            </w:r>
            <w:proofErr w:type="gramEnd"/>
          </w:p>
        </w:tc>
        <w:tc>
          <w:tcPr>
            <w:tcW w:w="1276" w:type="dxa"/>
            <w:vAlign w:val="bottom"/>
          </w:tcPr>
          <w:p w:rsidR="000138A7" w:rsidRPr="000138A7" w:rsidRDefault="000138A7" w:rsidP="000138A7">
            <w:pPr>
              <w:widowControl w:val="0"/>
              <w:spacing w:after="0" w:line="240" w:lineRule="auto"/>
              <w:rPr>
                <w:rFonts w:ascii="Arial" w:hAnsi="Arial" w:cs="Arial"/>
                <w:sz w:val="24"/>
                <w:szCs w:val="24"/>
              </w:rPr>
            </w:pPr>
          </w:p>
        </w:tc>
        <w:tc>
          <w:tcPr>
            <w:tcW w:w="2126"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(подпись)</w:t>
            </w:r>
          </w:p>
        </w:tc>
      </w:tr>
    </w:tbl>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br w:type="page"/>
      </w:r>
      <w:r w:rsidRPr="000138A7">
        <w:rPr>
          <w:rFonts w:ascii="Arial" w:hAnsi="Arial" w:cs="Arial"/>
          <w:sz w:val="24"/>
          <w:szCs w:val="24"/>
        </w:rPr>
        <w:lastRenderedPageBreak/>
        <w:t xml:space="preserve">                                                            Приложение № 4</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к административному регламенту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«Прием заявлений и выдача документов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о согласовании переустройства и (или)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перепланировки жилого помещения»</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before="600" w:after="0" w:line="240" w:lineRule="auto"/>
        <w:jc w:val="center"/>
        <w:rPr>
          <w:rFonts w:ascii="Arial" w:hAnsi="Arial" w:cs="Arial"/>
          <w:bCs/>
          <w:sz w:val="24"/>
          <w:szCs w:val="24"/>
        </w:rPr>
      </w:pPr>
      <w:r w:rsidRPr="000138A7">
        <w:rPr>
          <w:rFonts w:ascii="Arial" w:hAnsi="Arial" w:cs="Arial"/>
          <w:bCs/>
          <w:sz w:val="24"/>
          <w:szCs w:val="24"/>
        </w:rPr>
        <w:t>Форма документа, подтверждающего принятие решения</w:t>
      </w:r>
      <w:r w:rsidRPr="000138A7">
        <w:rPr>
          <w:rFonts w:ascii="Arial" w:hAnsi="Arial" w:cs="Arial"/>
          <w:bCs/>
          <w:sz w:val="24"/>
          <w:szCs w:val="24"/>
        </w:rPr>
        <w:br/>
        <w:t>о согласовании переустройства и (или) перепланировки</w:t>
      </w:r>
      <w:r w:rsidRPr="000138A7">
        <w:rPr>
          <w:rFonts w:ascii="Arial" w:hAnsi="Arial" w:cs="Arial"/>
          <w:bCs/>
          <w:sz w:val="24"/>
          <w:szCs w:val="24"/>
        </w:rPr>
        <w:br/>
        <w:t>жилого помещения</w:t>
      </w:r>
    </w:p>
    <w:p w:rsidR="000138A7" w:rsidRPr="000138A7" w:rsidRDefault="000138A7" w:rsidP="000138A7">
      <w:pPr>
        <w:spacing w:before="600" w:after="0" w:line="240" w:lineRule="auto"/>
        <w:rPr>
          <w:rFonts w:ascii="Arial" w:hAnsi="Arial" w:cs="Arial"/>
          <w:sz w:val="24"/>
          <w:szCs w:val="24"/>
        </w:rPr>
      </w:pPr>
      <w:r w:rsidRPr="000138A7">
        <w:rPr>
          <w:rFonts w:ascii="Arial" w:hAnsi="Arial" w:cs="Arial"/>
          <w:sz w:val="24"/>
          <w:szCs w:val="24"/>
        </w:rPr>
        <w:t>(Бланк органа,</w:t>
      </w:r>
      <w:r w:rsidRPr="000138A7">
        <w:rPr>
          <w:rFonts w:ascii="Arial" w:hAnsi="Arial" w:cs="Arial"/>
          <w:sz w:val="24"/>
          <w:szCs w:val="24"/>
        </w:rPr>
        <w:br/>
        <w:t>осуществляющего</w:t>
      </w:r>
      <w:r w:rsidRPr="000138A7">
        <w:rPr>
          <w:rFonts w:ascii="Arial" w:hAnsi="Arial" w:cs="Arial"/>
          <w:sz w:val="24"/>
          <w:szCs w:val="24"/>
        </w:rPr>
        <w:br/>
        <w:t>согласование)</w:t>
      </w:r>
    </w:p>
    <w:p w:rsidR="000138A7" w:rsidRPr="000138A7" w:rsidRDefault="000138A7" w:rsidP="000138A7">
      <w:pPr>
        <w:spacing w:before="600" w:after="0" w:line="240" w:lineRule="auto"/>
        <w:rPr>
          <w:rFonts w:ascii="Arial" w:hAnsi="Arial" w:cs="Arial"/>
          <w:bCs/>
          <w:sz w:val="24"/>
          <w:szCs w:val="24"/>
        </w:rPr>
      </w:pPr>
    </w:p>
    <w:p w:rsidR="000138A7" w:rsidRPr="000138A7" w:rsidRDefault="000138A7" w:rsidP="000138A7">
      <w:pPr>
        <w:spacing w:before="240" w:after="0" w:line="240" w:lineRule="auto"/>
        <w:jc w:val="center"/>
        <w:rPr>
          <w:rFonts w:ascii="Arial" w:hAnsi="Arial" w:cs="Arial"/>
          <w:sz w:val="24"/>
          <w:szCs w:val="24"/>
        </w:rPr>
      </w:pPr>
      <w:r w:rsidRPr="000138A7">
        <w:rPr>
          <w:rFonts w:ascii="Arial" w:hAnsi="Arial" w:cs="Arial"/>
          <w:sz w:val="24"/>
          <w:szCs w:val="24"/>
        </w:rPr>
        <w:t>РЕШЕНИЕ</w:t>
      </w:r>
      <w:r w:rsidRPr="000138A7">
        <w:rPr>
          <w:rFonts w:ascii="Arial" w:hAnsi="Arial" w:cs="Arial"/>
          <w:sz w:val="24"/>
          <w:szCs w:val="24"/>
        </w:rPr>
        <w:br/>
        <w:t>о согласовании переустройства и (или) перепланировки жилого помещения</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В связи с обращением  </w:t>
      </w:r>
    </w:p>
    <w:p w:rsidR="000138A7" w:rsidRPr="000138A7" w:rsidRDefault="000138A7" w:rsidP="000138A7">
      <w:pPr>
        <w:pBdr>
          <w:top w:val="single" w:sz="4" w:space="1" w:color="auto"/>
        </w:pBdr>
        <w:spacing w:after="0" w:line="240" w:lineRule="auto"/>
        <w:ind w:left="2381"/>
        <w:jc w:val="center"/>
        <w:rPr>
          <w:rFonts w:ascii="Arial" w:hAnsi="Arial" w:cs="Arial"/>
          <w:sz w:val="24"/>
          <w:szCs w:val="24"/>
        </w:rPr>
      </w:pPr>
      <w:r w:rsidRPr="000138A7">
        <w:rPr>
          <w:rFonts w:ascii="Arial" w:hAnsi="Arial" w:cs="Arial"/>
          <w:sz w:val="24"/>
          <w:szCs w:val="24"/>
        </w:rPr>
        <w:t>(Ф.И.О. физического лица, наименование юридического лица – заявителя)</w:t>
      </w:r>
    </w:p>
    <w:p w:rsidR="000138A7" w:rsidRPr="000138A7" w:rsidRDefault="000138A7" w:rsidP="000138A7">
      <w:pPr>
        <w:tabs>
          <w:tab w:val="center" w:pos="4962"/>
          <w:tab w:val="left" w:pos="7966"/>
        </w:tabs>
        <w:spacing w:after="0" w:line="240" w:lineRule="auto"/>
        <w:rPr>
          <w:rFonts w:ascii="Arial" w:hAnsi="Arial" w:cs="Arial"/>
          <w:sz w:val="24"/>
          <w:szCs w:val="24"/>
        </w:rPr>
      </w:pPr>
      <w:r w:rsidRPr="000138A7">
        <w:rPr>
          <w:rFonts w:ascii="Arial" w:hAnsi="Arial" w:cs="Arial"/>
          <w:sz w:val="24"/>
          <w:szCs w:val="24"/>
        </w:rPr>
        <w:t xml:space="preserve">о намерении провести  </w:t>
      </w:r>
      <w:r w:rsidRPr="000138A7">
        <w:rPr>
          <w:rFonts w:ascii="Arial" w:hAnsi="Arial" w:cs="Arial"/>
          <w:sz w:val="24"/>
          <w:szCs w:val="24"/>
        </w:rPr>
        <w:tab/>
        <w:t>переустройство и (или) перепланировку</w:t>
      </w:r>
      <w:r w:rsidRPr="000138A7">
        <w:rPr>
          <w:rFonts w:ascii="Arial" w:hAnsi="Arial" w:cs="Arial"/>
          <w:sz w:val="24"/>
          <w:szCs w:val="24"/>
        </w:rPr>
        <w:tab/>
        <w:t>жилых помещений</w:t>
      </w:r>
    </w:p>
    <w:p w:rsidR="000138A7" w:rsidRPr="000138A7" w:rsidRDefault="000138A7" w:rsidP="000138A7">
      <w:pPr>
        <w:pBdr>
          <w:top w:val="single" w:sz="4" w:space="1" w:color="auto"/>
        </w:pBdr>
        <w:spacing w:after="0" w:line="240" w:lineRule="auto"/>
        <w:ind w:left="2948" w:right="2948"/>
        <w:jc w:val="center"/>
        <w:rPr>
          <w:rFonts w:ascii="Arial" w:hAnsi="Arial" w:cs="Arial"/>
          <w:sz w:val="24"/>
          <w:szCs w:val="24"/>
        </w:rPr>
      </w:pPr>
      <w:r w:rsidRPr="000138A7">
        <w:rPr>
          <w:rFonts w:ascii="Arial" w:hAnsi="Arial" w:cs="Arial"/>
          <w:sz w:val="24"/>
          <w:szCs w:val="24"/>
        </w:rPr>
        <w:t>(ненужное зачеркнуть)</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по адресу:  </w:t>
      </w:r>
    </w:p>
    <w:p w:rsidR="000138A7" w:rsidRPr="000138A7" w:rsidRDefault="000138A7" w:rsidP="000138A7">
      <w:pPr>
        <w:pBdr>
          <w:top w:val="single" w:sz="4" w:space="1" w:color="auto"/>
        </w:pBdr>
        <w:spacing w:after="0" w:line="240" w:lineRule="auto"/>
        <w:ind w:left="1134"/>
        <w:rPr>
          <w:rFonts w:ascii="Arial" w:hAnsi="Arial" w:cs="Arial"/>
          <w:sz w:val="24"/>
          <w:szCs w:val="24"/>
        </w:rPr>
      </w:pPr>
    </w:p>
    <w:tbl>
      <w:tblPr>
        <w:tblW w:w="0" w:type="auto"/>
        <w:tblLayout w:type="fixed"/>
        <w:tblCellMar>
          <w:left w:w="28" w:type="dxa"/>
          <w:right w:w="28" w:type="dxa"/>
        </w:tblCellMar>
        <w:tblLook w:val="0000"/>
      </w:tblPr>
      <w:tblGrid>
        <w:gridCol w:w="5273"/>
        <w:gridCol w:w="144"/>
        <w:gridCol w:w="4111"/>
      </w:tblGrid>
      <w:tr w:rsidR="000138A7" w:rsidRPr="000138A7" w:rsidTr="00C864CD">
        <w:tc>
          <w:tcPr>
            <w:tcW w:w="527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144"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4111"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занимаемых (принадлежащих)</w:t>
            </w:r>
          </w:p>
        </w:tc>
      </w:tr>
      <w:tr w:rsidR="000138A7" w:rsidRPr="000138A7" w:rsidTr="00C864CD">
        <w:tc>
          <w:tcPr>
            <w:tcW w:w="5273" w:type="dxa"/>
            <w:vAlign w:val="bottom"/>
          </w:tcPr>
          <w:p w:rsidR="000138A7" w:rsidRPr="000138A7" w:rsidRDefault="000138A7" w:rsidP="000138A7">
            <w:pPr>
              <w:widowControl w:val="0"/>
              <w:spacing w:after="0" w:line="240" w:lineRule="auto"/>
              <w:rPr>
                <w:rFonts w:ascii="Arial" w:hAnsi="Arial" w:cs="Arial"/>
                <w:sz w:val="24"/>
                <w:szCs w:val="24"/>
              </w:rPr>
            </w:pPr>
          </w:p>
        </w:tc>
        <w:tc>
          <w:tcPr>
            <w:tcW w:w="144" w:type="dxa"/>
            <w:vAlign w:val="bottom"/>
          </w:tcPr>
          <w:p w:rsidR="000138A7" w:rsidRPr="000138A7" w:rsidRDefault="000138A7" w:rsidP="000138A7">
            <w:pPr>
              <w:widowControl w:val="0"/>
              <w:spacing w:after="0" w:line="240" w:lineRule="auto"/>
              <w:rPr>
                <w:rFonts w:ascii="Arial" w:hAnsi="Arial" w:cs="Arial"/>
                <w:sz w:val="24"/>
                <w:szCs w:val="24"/>
              </w:rPr>
            </w:pPr>
          </w:p>
        </w:tc>
        <w:tc>
          <w:tcPr>
            <w:tcW w:w="4111"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(ненужное зачеркнуть)</w:t>
            </w:r>
          </w:p>
        </w:tc>
      </w:tr>
    </w:tbl>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на основании:  </w:t>
      </w:r>
    </w:p>
    <w:p w:rsidR="000138A7" w:rsidRPr="000138A7" w:rsidRDefault="000138A7" w:rsidP="000138A7">
      <w:pPr>
        <w:pBdr>
          <w:top w:val="single" w:sz="4" w:space="1" w:color="auto"/>
        </w:pBdr>
        <w:spacing w:after="0" w:line="240" w:lineRule="auto"/>
        <w:ind w:left="1560"/>
        <w:jc w:val="center"/>
        <w:rPr>
          <w:rFonts w:ascii="Arial" w:hAnsi="Arial" w:cs="Arial"/>
          <w:sz w:val="24"/>
          <w:szCs w:val="24"/>
        </w:rPr>
      </w:pPr>
      <w:proofErr w:type="gramStart"/>
      <w:r w:rsidRPr="000138A7">
        <w:rPr>
          <w:rFonts w:ascii="Arial" w:hAnsi="Arial" w:cs="Arial"/>
          <w:sz w:val="24"/>
          <w:szCs w:val="24"/>
        </w:rPr>
        <w:t xml:space="preserve">(вид и реквизиты правоустанавливающего документа на </w:t>
      </w:r>
      <w:proofErr w:type="spellStart"/>
      <w:r w:rsidRPr="000138A7">
        <w:rPr>
          <w:rFonts w:ascii="Arial" w:hAnsi="Arial" w:cs="Arial"/>
          <w:sz w:val="24"/>
          <w:szCs w:val="24"/>
        </w:rPr>
        <w:t>переустраивае</w:t>
      </w:r>
      <w:proofErr w:type="spellEnd"/>
      <w:r w:rsidRPr="000138A7">
        <w:rPr>
          <w:rFonts w:ascii="Arial" w:hAnsi="Arial" w:cs="Arial"/>
          <w:sz w:val="24"/>
          <w:szCs w:val="24"/>
        </w:rPr>
        <w:t>-</w:t>
      </w:r>
      <w:proofErr w:type="gramEnd"/>
    </w:p>
    <w:p w:rsidR="000138A7" w:rsidRPr="000138A7" w:rsidRDefault="000138A7" w:rsidP="000138A7">
      <w:pPr>
        <w:tabs>
          <w:tab w:val="left" w:pos="9837"/>
        </w:tabs>
        <w:spacing w:after="0" w:line="240" w:lineRule="auto"/>
        <w:rPr>
          <w:rFonts w:ascii="Arial" w:hAnsi="Arial" w:cs="Arial"/>
          <w:sz w:val="24"/>
          <w:szCs w:val="24"/>
        </w:rPr>
      </w:pPr>
      <w:r w:rsidRPr="000138A7">
        <w:rPr>
          <w:rFonts w:ascii="Arial" w:hAnsi="Arial" w:cs="Arial"/>
          <w:sz w:val="24"/>
          <w:szCs w:val="24"/>
        </w:rPr>
        <w:tab/>
        <w:t>,</w:t>
      </w:r>
    </w:p>
    <w:p w:rsidR="000138A7" w:rsidRPr="000138A7" w:rsidRDefault="000138A7" w:rsidP="000138A7">
      <w:pPr>
        <w:pBdr>
          <w:top w:val="single" w:sz="4" w:space="1" w:color="auto"/>
        </w:pBdr>
        <w:spacing w:after="0" w:line="240" w:lineRule="auto"/>
        <w:ind w:right="113"/>
        <w:jc w:val="center"/>
        <w:rPr>
          <w:rFonts w:ascii="Arial" w:hAnsi="Arial" w:cs="Arial"/>
          <w:sz w:val="24"/>
          <w:szCs w:val="24"/>
        </w:rPr>
      </w:pPr>
      <w:r w:rsidRPr="000138A7">
        <w:rPr>
          <w:rFonts w:ascii="Arial" w:hAnsi="Arial" w:cs="Arial"/>
          <w:sz w:val="24"/>
          <w:szCs w:val="24"/>
        </w:rPr>
        <w:t xml:space="preserve">мое и (или) </w:t>
      </w:r>
      <w:proofErr w:type="spellStart"/>
      <w:r w:rsidRPr="000138A7">
        <w:rPr>
          <w:rFonts w:ascii="Arial" w:hAnsi="Arial" w:cs="Arial"/>
          <w:sz w:val="24"/>
          <w:szCs w:val="24"/>
        </w:rPr>
        <w:t>перепланируемое</w:t>
      </w:r>
      <w:proofErr w:type="spellEnd"/>
      <w:r w:rsidRPr="000138A7">
        <w:rPr>
          <w:rFonts w:ascii="Arial" w:hAnsi="Arial" w:cs="Arial"/>
          <w:sz w:val="24"/>
          <w:szCs w:val="24"/>
        </w:rPr>
        <w:t xml:space="preserve"> жилое помещение)</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по результатам рассмотрения представленных документов принято решение:</w:t>
      </w: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1. Дать согласие </w:t>
      </w:r>
      <w:proofErr w:type="gramStart"/>
      <w:r w:rsidRPr="000138A7">
        <w:rPr>
          <w:rFonts w:ascii="Arial" w:hAnsi="Arial" w:cs="Arial"/>
          <w:sz w:val="24"/>
          <w:szCs w:val="24"/>
        </w:rPr>
        <w:t>на</w:t>
      </w:r>
      <w:proofErr w:type="gramEnd"/>
      <w:r w:rsidRPr="000138A7">
        <w:rPr>
          <w:rFonts w:ascii="Arial" w:hAnsi="Arial" w:cs="Arial"/>
          <w:sz w:val="24"/>
          <w:szCs w:val="24"/>
        </w:rPr>
        <w:t xml:space="preserve">  </w:t>
      </w:r>
    </w:p>
    <w:p w:rsidR="000138A7" w:rsidRPr="000138A7" w:rsidRDefault="000138A7" w:rsidP="000138A7">
      <w:pPr>
        <w:pBdr>
          <w:top w:val="single" w:sz="4" w:space="1" w:color="auto"/>
        </w:pBdr>
        <w:spacing w:after="0" w:line="240" w:lineRule="auto"/>
        <w:ind w:left="2098"/>
        <w:jc w:val="center"/>
        <w:rPr>
          <w:rFonts w:ascii="Arial" w:hAnsi="Arial" w:cs="Arial"/>
          <w:sz w:val="24"/>
          <w:szCs w:val="24"/>
        </w:rPr>
      </w:pPr>
      <w:r w:rsidRPr="000138A7">
        <w:rPr>
          <w:rFonts w:ascii="Arial" w:hAnsi="Arial" w:cs="Arial"/>
          <w:sz w:val="24"/>
          <w:szCs w:val="24"/>
        </w:rPr>
        <w:t>(переустройство, перепланировку, переустройство и перепланировку – нужное указать)</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жилых помещений в соответствии с представленным проектом (проектной документацией).</w:t>
      </w:r>
    </w:p>
    <w:p w:rsidR="000138A7" w:rsidRPr="000138A7" w:rsidRDefault="000138A7" w:rsidP="000138A7">
      <w:pPr>
        <w:spacing w:after="0" w:line="240" w:lineRule="auto"/>
        <w:jc w:val="both"/>
        <w:rPr>
          <w:rFonts w:ascii="Arial" w:hAnsi="Arial" w:cs="Arial"/>
          <w:sz w:val="24"/>
          <w:szCs w:val="24"/>
        </w:rPr>
      </w:pPr>
    </w:p>
    <w:p w:rsidR="000138A7" w:rsidRPr="000138A7" w:rsidRDefault="000138A7" w:rsidP="000138A7">
      <w:pPr>
        <w:spacing w:after="0" w:line="240" w:lineRule="auto"/>
        <w:jc w:val="both"/>
        <w:rPr>
          <w:rFonts w:ascii="Arial" w:hAnsi="Arial" w:cs="Arial"/>
          <w:sz w:val="24"/>
          <w:szCs w:val="24"/>
        </w:rPr>
      </w:pPr>
    </w:p>
    <w:p w:rsidR="000138A7" w:rsidRPr="000138A7" w:rsidRDefault="000138A7" w:rsidP="000138A7">
      <w:pPr>
        <w:spacing w:after="0" w:line="240" w:lineRule="auto"/>
        <w:jc w:val="center"/>
        <w:rPr>
          <w:rFonts w:ascii="Arial" w:hAnsi="Arial" w:cs="Arial"/>
          <w:sz w:val="24"/>
          <w:szCs w:val="24"/>
        </w:rPr>
      </w:pPr>
      <w:r w:rsidRPr="000138A7">
        <w:rPr>
          <w:rFonts w:ascii="Arial" w:hAnsi="Arial" w:cs="Arial"/>
          <w:sz w:val="24"/>
          <w:szCs w:val="24"/>
        </w:rPr>
        <w:t>2</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2. Установить:</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482"/>
        <w:gridCol w:w="567"/>
        <w:gridCol w:w="567"/>
        <w:gridCol w:w="567"/>
        <w:gridCol w:w="284"/>
        <w:gridCol w:w="425"/>
      </w:tblGrid>
      <w:tr w:rsidR="000138A7" w:rsidRPr="000138A7" w:rsidTr="00C864CD">
        <w:tc>
          <w:tcPr>
            <w:tcW w:w="5500" w:type="dxa"/>
            <w:gridSpan w:val="8"/>
            <w:vAlign w:val="bottom"/>
          </w:tcPr>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срок производства </w:t>
            </w:r>
            <w:proofErr w:type="gramStart"/>
            <w:r w:rsidRPr="000138A7">
              <w:rPr>
                <w:rFonts w:ascii="Arial" w:hAnsi="Arial" w:cs="Arial"/>
                <w:sz w:val="24"/>
                <w:szCs w:val="24"/>
              </w:rPr>
              <w:t>ремонтно-строительных</w:t>
            </w:r>
            <w:proofErr w:type="gramEnd"/>
            <w:r w:rsidRPr="000138A7">
              <w:rPr>
                <w:rFonts w:ascii="Arial" w:hAnsi="Arial" w:cs="Arial"/>
                <w:sz w:val="24"/>
                <w:szCs w:val="24"/>
              </w:rPr>
              <w:t xml:space="preserve"> </w:t>
            </w:r>
          </w:p>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 xml:space="preserve">                                                               работ </w:t>
            </w:r>
            <w:proofErr w:type="gramStart"/>
            <w:r w:rsidRPr="000138A7">
              <w:rPr>
                <w:rFonts w:ascii="Arial" w:hAnsi="Arial" w:cs="Arial"/>
                <w:sz w:val="24"/>
                <w:szCs w:val="24"/>
              </w:rPr>
              <w:t>с</w:t>
            </w:r>
            <w:proofErr w:type="gramEnd"/>
            <w:r w:rsidRPr="000138A7">
              <w:rPr>
                <w:rFonts w:ascii="Arial" w:hAnsi="Arial" w:cs="Arial"/>
                <w:sz w:val="24"/>
                <w:szCs w:val="24"/>
              </w:rPr>
              <w:t xml:space="preserve"> “</w:t>
            </w:r>
          </w:p>
        </w:tc>
        <w:tc>
          <w:tcPr>
            <w:tcW w:w="567" w:type="dxa"/>
            <w:gridSpan w:val="2"/>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1616" w:type="dxa"/>
            <w:gridSpan w:val="3"/>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4"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5"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r w:rsidR="000138A7" w:rsidRPr="000138A7" w:rsidTr="00C864CD">
        <w:trPr>
          <w:gridAfter w:val="10"/>
          <w:wAfter w:w="4141" w:type="dxa"/>
        </w:trPr>
        <w:tc>
          <w:tcPr>
            <w:tcW w:w="510" w:type="dxa"/>
            <w:vAlign w:val="bottom"/>
          </w:tcPr>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 xml:space="preserve">по    </w:t>
            </w:r>
          </w:p>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 xml:space="preserve">    “</w:t>
            </w:r>
          </w:p>
        </w:tc>
        <w:tc>
          <w:tcPr>
            <w:tcW w:w="567"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283" w:type="dxa"/>
            <w:vAlign w:val="bottom"/>
          </w:tcPr>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w:t>
            </w:r>
          </w:p>
        </w:tc>
        <w:tc>
          <w:tcPr>
            <w:tcW w:w="2496"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37" w:type="dxa"/>
            <w:vAlign w:val="bottom"/>
          </w:tcPr>
          <w:p w:rsidR="000138A7" w:rsidRPr="000138A7" w:rsidRDefault="000138A7" w:rsidP="000138A7">
            <w:pPr>
              <w:widowControl w:val="0"/>
              <w:spacing w:after="0" w:line="240" w:lineRule="auto"/>
              <w:jc w:val="right"/>
              <w:rPr>
                <w:rFonts w:ascii="Arial" w:hAnsi="Arial" w:cs="Arial"/>
                <w:sz w:val="24"/>
                <w:szCs w:val="24"/>
              </w:rPr>
            </w:pPr>
            <w:r w:rsidRPr="000138A7">
              <w:rPr>
                <w:rFonts w:ascii="Arial" w:hAnsi="Arial" w:cs="Arial"/>
                <w:sz w:val="24"/>
                <w:szCs w:val="24"/>
              </w:rPr>
              <w:t>201</w:t>
            </w:r>
          </w:p>
        </w:tc>
        <w:tc>
          <w:tcPr>
            <w:tcW w:w="283" w:type="dxa"/>
            <w:tcBorders>
              <w:top w:val="nil"/>
              <w:left w:val="nil"/>
              <w:bottom w:val="single" w:sz="4" w:space="0" w:color="auto"/>
              <w:right w:val="nil"/>
            </w:tcBorders>
            <w:vAlign w:val="bottom"/>
          </w:tcPr>
          <w:p w:rsidR="000138A7" w:rsidRPr="000138A7" w:rsidRDefault="000138A7" w:rsidP="000138A7">
            <w:pPr>
              <w:widowControl w:val="0"/>
              <w:spacing w:after="0" w:line="240" w:lineRule="auto"/>
              <w:rPr>
                <w:rFonts w:ascii="Arial" w:hAnsi="Arial" w:cs="Arial"/>
                <w:sz w:val="24"/>
                <w:szCs w:val="24"/>
              </w:rPr>
            </w:pPr>
          </w:p>
        </w:tc>
        <w:tc>
          <w:tcPr>
            <w:tcW w:w="425" w:type="dxa"/>
            <w:vAlign w:val="bottom"/>
          </w:tcPr>
          <w:p w:rsidR="000138A7" w:rsidRPr="000138A7" w:rsidRDefault="000138A7" w:rsidP="000138A7">
            <w:pPr>
              <w:widowControl w:val="0"/>
              <w:spacing w:after="0" w:line="240" w:lineRule="auto"/>
              <w:ind w:left="57"/>
              <w:rPr>
                <w:rFonts w:ascii="Arial" w:hAnsi="Arial" w:cs="Arial"/>
                <w:sz w:val="24"/>
                <w:szCs w:val="24"/>
              </w:rPr>
            </w:pPr>
            <w:proofErr w:type="gramStart"/>
            <w:r w:rsidRPr="000138A7">
              <w:rPr>
                <w:rFonts w:ascii="Arial" w:hAnsi="Arial" w:cs="Arial"/>
                <w:sz w:val="24"/>
                <w:szCs w:val="24"/>
              </w:rPr>
              <w:t>г</w:t>
            </w:r>
            <w:proofErr w:type="gramEnd"/>
            <w:r w:rsidRPr="000138A7">
              <w:rPr>
                <w:rFonts w:ascii="Arial" w:hAnsi="Arial" w:cs="Arial"/>
                <w:sz w:val="24"/>
                <w:szCs w:val="24"/>
              </w:rPr>
              <w:t>.;</w:t>
            </w:r>
          </w:p>
        </w:tc>
      </w:tr>
      <w:tr w:rsidR="000138A7" w:rsidRPr="000138A7" w:rsidTr="00C864CD">
        <w:tc>
          <w:tcPr>
            <w:tcW w:w="5557" w:type="dxa"/>
            <w:gridSpan w:val="9"/>
            <w:vAlign w:val="bottom"/>
          </w:tcPr>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lastRenderedPageBreak/>
              <w:t xml:space="preserve">режим производства </w:t>
            </w:r>
            <w:proofErr w:type="gramStart"/>
            <w:r w:rsidRPr="000138A7">
              <w:rPr>
                <w:rFonts w:ascii="Arial" w:hAnsi="Arial" w:cs="Arial"/>
                <w:sz w:val="24"/>
                <w:szCs w:val="24"/>
              </w:rPr>
              <w:t>ремонтно-строительных</w:t>
            </w:r>
            <w:proofErr w:type="gramEnd"/>
            <w:r w:rsidRPr="000138A7">
              <w:rPr>
                <w:rFonts w:ascii="Arial" w:hAnsi="Arial" w:cs="Arial"/>
                <w:sz w:val="24"/>
                <w:szCs w:val="24"/>
              </w:rPr>
              <w:t xml:space="preserve"> </w:t>
            </w:r>
          </w:p>
          <w:p w:rsidR="000138A7" w:rsidRPr="000138A7" w:rsidRDefault="000138A7" w:rsidP="000138A7">
            <w:pPr>
              <w:widowControl w:val="0"/>
              <w:spacing w:after="0" w:line="240" w:lineRule="auto"/>
              <w:rPr>
                <w:rFonts w:ascii="Arial" w:hAnsi="Arial" w:cs="Arial"/>
                <w:sz w:val="24"/>
                <w:szCs w:val="24"/>
              </w:rPr>
            </w:pPr>
            <w:r w:rsidRPr="000138A7">
              <w:rPr>
                <w:rFonts w:ascii="Arial" w:hAnsi="Arial" w:cs="Arial"/>
                <w:sz w:val="24"/>
                <w:szCs w:val="24"/>
              </w:rPr>
              <w:t xml:space="preserve">                                                                  работ </w:t>
            </w:r>
            <w:proofErr w:type="gramStart"/>
            <w:r w:rsidRPr="000138A7">
              <w:rPr>
                <w:rFonts w:ascii="Arial" w:hAnsi="Arial" w:cs="Arial"/>
                <w:sz w:val="24"/>
                <w:szCs w:val="24"/>
              </w:rPr>
              <w:t>с</w:t>
            </w:r>
            <w:proofErr w:type="gramEnd"/>
          </w:p>
        </w:tc>
        <w:tc>
          <w:tcPr>
            <w:tcW w:w="1275" w:type="dxa"/>
            <w:gridSpan w:val="3"/>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c>
          <w:tcPr>
            <w:tcW w:w="567" w:type="dxa"/>
            <w:vAlign w:val="bottom"/>
          </w:tcPr>
          <w:p w:rsidR="000138A7" w:rsidRPr="000138A7" w:rsidRDefault="000138A7" w:rsidP="000138A7">
            <w:pPr>
              <w:widowControl w:val="0"/>
              <w:spacing w:after="0" w:line="240" w:lineRule="auto"/>
              <w:jc w:val="center"/>
              <w:rPr>
                <w:rFonts w:ascii="Arial" w:hAnsi="Arial" w:cs="Arial"/>
                <w:sz w:val="24"/>
                <w:szCs w:val="24"/>
              </w:rPr>
            </w:pPr>
            <w:r w:rsidRPr="000138A7">
              <w:rPr>
                <w:rFonts w:ascii="Arial" w:hAnsi="Arial" w:cs="Arial"/>
                <w:sz w:val="24"/>
                <w:szCs w:val="24"/>
              </w:rPr>
              <w:t>по</w:t>
            </w:r>
          </w:p>
        </w:tc>
        <w:tc>
          <w:tcPr>
            <w:tcW w:w="1843" w:type="dxa"/>
            <w:gridSpan w:val="4"/>
            <w:tcBorders>
              <w:top w:val="nil"/>
              <w:left w:val="nil"/>
              <w:bottom w:val="single" w:sz="4" w:space="0" w:color="auto"/>
              <w:right w:val="nil"/>
            </w:tcBorders>
            <w:vAlign w:val="bottom"/>
          </w:tcPr>
          <w:p w:rsidR="000138A7" w:rsidRPr="000138A7" w:rsidRDefault="000138A7" w:rsidP="000138A7">
            <w:pPr>
              <w:widowControl w:val="0"/>
              <w:spacing w:after="0" w:line="240" w:lineRule="auto"/>
              <w:jc w:val="center"/>
              <w:rPr>
                <w:rFonts w:ascii="Arial" w:hAnsi="Arial" w:cs="Arial"/>
                <w:sz w:val="24"/>
                <w:szCs w:val="24"/>
              </w:rPr>
            </w:pPr>
          </w:p>
        </w:tc>
      </w:tr>
    </w:tbl>
    <w:p w:rsidR="000138A7" w:rsidRPr="000138A7" w:rsidRDefault="000138A7" w:rsidP="000138A7">
      <w:pPr>
        <w:tabs>
          <w:tab w:val="center" w:pos="2127"/>
          <w:tab w:val="left" w:pos="3544"/>
        </w:tabs>
        <w:spacing w:after="0" w:line="240" w:lineRule="auto"/>
        <w:rPr>
          <w:rFonts w:ascii="Arial" w:hAnsi="Arial" w:cs="Arial"/>
          <w:sz w:val="24"/>
          <w:szCs w:val="24"/>
        </w:rPr>
      </w:pPr>
      <w:r w:rsidRPr="000138A7">
        <w:rPr>
          <w:rFonts w:ascii="Arial" w:hAnsi="Arial" w:cs="Arial"/>
          <w:sz w:val="24"/>
          <w:szCs w:val="24"/>
        </w:rPr>
        <w:t xml:space="preserve">часов в  </w:t>
      </w:r>
      <w:r w:rsidRPr="000138A7">
        <w:rPr>
          <w:rFonts w:ascii="Arial" w:hAnsi="Arial" w:cs="Arial"/>
          <w:sz w:val="24"/>
          <w:szCs w:val="24"/>
        </w:rPr>
        <w:tab/>
      </w:r>
      <w:r w:rsidRPr="000138A7">
        <w:rPr>
          <w:rFonts w:ascii="Arial" w:hAnsi="Arial" w:cs="Arial"/>
          <w:sz w:val="24"/>
          <w:szCs w:val="24"/>
        </w:rPr>
        <w:tab/>
        <w:t>дни.</w:t>
      </w:r>
    </w:p>
    <w:p w:rsidR="000138A7" w:rsidRPr="000138A7" w:rsidRDefault="000138A7" w:rsidP="000138A7">
      <w:pPr>
        <w:pBdr>
          <w:top w:val="single" w:sz="4" w:space="1" w:color="auto"/>
        </w:pBdr>
        <w:spacing w:after="0" w:line="240" w:lineRule="auto"/>
        <w:ind w:left="851" w:right="6519"/>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r w:rsidRPr="000138A7">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138A7">
        <w:rPr>
          <w:rFonts w:ascii="Arial" w:hAnsi="Arial" w:cs="Arial"/>
          <w:sz w:val="24"/>
          <w:szCs w:val="24"/>
        </w:rPr>
        <w:br/>
      </w:r>
    </w:p>
    <w:p w:rsidR="000138A7" w:rsidRPr="000138A7" w:rsidRDefault="000138A7" w:rsidP="000138A7">
      <w:pPr>
        <w:pBdr>
          <w:top w:val="single" w:sz="4" w:space="1" w:color="auto"/>
        </w:pBdr>
        <w:spacing w:after="0" w:line="240" w:lineRule="auto"/>
        <w:jc w:val="center"/>
        <w:rPr>
          <w:rFonts w:ascii="Arial" w:hAnsi="Arial" w:cs="Arial"/>
          <w:sz w:val="24"/>
          <w:szCs w:val="24"/>
        </w:rPr>
      </w:pPr>
      <w:proofErr w:type="gramStart"/>
      <w:r w:rsidRPr="000138A7">
        <w:rPr>
          <w:rFonts w:ascii="Arial" w:hAnsi="Arial" w:cs="Arial"/>
          <w:sz w:val="24"/>
          <w:szCs w:val="24"/>
        </w:rPr>
        <w:t>(указываются реквизиты нормативного правового акта субъекта</w:t>
      </w:r>
      <w:proofErr w:type="gramEnd"/>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Российской Федерации или акта органа местного самоуправления, регламентирующего порядок</w:t>
      </w:r>
    </w:p>
    <w:p w:rsidR="000138A7" w:rsidRPr="000138A7" w:rsidRDefault="000138A7" w:rsidP="000138A7">
      <w:pPr>
        <w:tabs>
          <w:tab w:val="left" w:pos="9837"/>
        </w:tabs>
        <w:spacing w:after="0" w:line="240" w:lineRule="auto"/>
        <w:rPr>
          <w:rFonts w:ascii="Arial" w:hAnsi="Arial" w:cs="Arial"/>
          <w:sz w:val="24"/>
          <w:szCs w:val="24"/>
        </w:rPr>
      </w:pPr>
      <w:r w:rsidRPr="000138A7">
        <w:rPr>
          <w:rFonts w:ascii="Arial" w:hAnsi="Arial" w:cs="Arial"/>
          <w:sz w:val="24"/>
          <w:szCs w:val="24"/>
        </w:rPr>
        <w:tab/>
      </w:r>
    </w:p>
    <w:p w:rsidR="000138A7" w:rsidRPr="000138A7" w:rsidRDefault="000138A7" w:rsidP="000138A7">
      <w:pPr>
        <w:pBdr>
          <w:top w:val="single" w:sz="4" w:space="1" w:color="auto"/>
        </w:pBdr>
        <w:spacing w:after="0" w:line="240" w:lineRule="auto"/>
        <w:ind w:right="113"/>
        <w:jc w:val="center"/>
        <w:rPr>
          <w:rFonts w:ascii="Arial" w:hAnsi="Arial" w:cs="Arial"/>
          <w:sz w:val="24"/>
          <w:szCs w:val="24"/>
        </w:rPr>
      </w:pPr>
      <w:r w:rsidRPr="000138A7">
        <w:rPr>
          <w:rFonts w:ascii="Arial" w:hAnsi="Arial" w:cs="Arial"/>
          <w:sz w:val="24"/>
          <w:szCs w:val="24"/>
        </w:rPr>
        <w:t>проведения ремонтно-строительных работ по переустройству и (или) перепланировке жилых помещений)</w:t>
      </w:r>
    </w:p>
    <w:p w:rsidR="000138A7" w:rsidRPr="000138A7" w:rsidRDefault="000138A7" w:rsidP="000138A7">
      <w:pPr>
        <w:pBdr>
          <w:top w:val="single" w:sz="4" w:space="1" w:color="auto"/>
        </w:pBdr>
        <w:spacing w:after="0" w:line="240" w:lineRule="auto"/>
        <w:ind w:right="113"/>
        <w:jc w:val="both"/>
        <w:rPr>
          <w:rFonts w:ascii="Arial" w:hAnsi="Arial" w:cs="Arial"/>
          <w:sz w:val="24"/>
          <w:szCs w:val="24"/>
        </w:rPr>
      </w:pPr>
      <w:r w:rsidRPr="000138A7">
        <w:rPr>
          <w:rFonts w:ascii="Arial" w:hAnsi="Arial" w:cs="Arial"/>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6. Контроль за исполнением настоящего решения возложить </w:t>
      </w:r>
      <w:proofErr w:type="gramStart"/>
      <w:r w:rsidRPr="000138A7">
        <w:rPr>
          <w:rFonts w:ascii="Arial" w:hAnsi="Arial" w:cs="Arial"/>
          <w:sz w:val="24"/>
          <w:szCs w:val="24"/>
        </w:rPr>
        <w:t>на</w:t>
      </w:r>
      <w:proofErr w:type="gramEnd"/>
      <w:r w:rsidRPr="000138A7">
        <w:rPr>
          <w:rFonts w:ascii="Arial" w:hAnsi="Arial" w:cs="Arial"/>
          <w:sz w:val="24"/>
          <w:szCs w:val="24"/>
        </w:rPr>
        <w:t xml:space="preserve">  </w:t>
      </w:r>
    </w:p>
    <w:p w:rsidR="000138A7" w:rsidRPr="000138A7" w:rsidRDefault="000138A7" w:rsidP="000138A7">
      <w:pPr>
        <w:spacing w:after="0" w:line="240" w:lineRule="auto"/>
        <w:jc w:val="both"/>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pBdr>
          <w:top w:val="single" w:sz="4" w:space="1" w:color="auto"/>
        </w:pBdr>
        <w:spacing w:after="0" w:line="240" w:lineRule="auto"/>
        <w:jc w:val="center"/>
        <w:rPr>
          <w:rFonts w:ascii="Arial" w:hAnsi="Arial" w:cs="Arial"/>
          <w:sz w:val="24"/>
          <w:szCs w:val="24"/>
        </w:rPr>
      </w:pPr>
      <w:r w:rsidRPr="000138A7">
        <w:rPr>
          <w:rFonts w:ascii="Arial" w:hAnsi="Arial" w:cs="Arial"/>
          <w:sz w:val="24"/>
          <w:szCs w:val="24"/>
        </w:rPr>
        <w:t>наименование структурного подразделения и (или) Ф.И.О. должностного лица органа,</w:t>
      </w:r>
    </w:p>
    <w:p w:rsidR="000138A7" w:rsidRPr="000138A7" w:rsidRDefault="000138A7" w:rsidP="000138A7">
      <w:pPr>
        <w:tabs>
          <w:tab w:val="left" w:pos="9837"/>
        </w:tabs>
        <w:spacing w:after="0" w:line="240" w:lineRule="auto"/>
        <w:rPr>
          <w:rFonts w:ascii="Arial" w:hAnsi="Arial" w:cs="Arial"/>
          <w:sz w:val="24"/>
          <w:szCs w:val="24"/>
        </w:rPr>
      </w:pPr>
      <w:r w:rsidRPr="000138A7">
        <w:rPr>
          <w:rFonts w:ascii="Arial" w:hAnsi="Arial" w:cs="Arial"/>
          <w:sz w:val="24"/>
          <w:szCs w:val="24"/>
        </w:rPr>
        <w:tab/>
        <w:t>.</w:t>
      </w:r>
    </w:p>
    <w:p w:rsidR="000138A7" w:rsidRPr="000138A7" w:rsidRDefault="000138A7" w:rsidP="000138A7">
      <w:pPr>
        <w:pBdr>
          <w:top w:val="single" w:sz="4" w:space="1" w:color="auto"/>
        </w:pBdr>
        <w:spacing w:after="0" w:line="240" w:lineRule="auto"/>
        <w:ind w:right="113"/>
        <w:jc w:val="center"/>
        <w:rPr>
          <w:rFonts w:ascii="Arial" w:hAnsi="Arial" w:cs="Arial"/>
          <w:sz w:val="24"/>
          <w:szCs w:val="24"/>
        </w:rPr>
      </w:pPr>
      <w:proofErr w:type="gramStart"/>
      <w:r w:rsidRPr="000138A7">
        <w:rPr>
          <w:rFonts w:ascii="Arial" w:hAnsi="Arial" w:cs="Arial"/>
          <w:sz w:val="24"/>
          <w:szCs w:val="24"/>
        </w:rPr>
        <w:t>осуществляющего</w:t>
      </w:r>
      <w:proofErr w:type="gramEnd"/>
      <w:r w:rsidRPr="000138A7">
        <w:rPr>
          <w:rFonts w:ascii="Arial" w:hAnsi="Arial" w:cs="Arial"/>
          <w:sz w:val="24"/>
          <w:szCs w:val="24"/>
        </w:rPr>
        <w:t xml:space="preserve"> согласование)</w:t>
      </w:r>
    </w:p>
    <w:p w:rsidR="000138A7" w:rsidRPr="000138A7" w:rsidRDefault="000138A7" w:rsidP="000138A7">
      <w:pPr>
        <w:spacing w:before="120" w:after="0" w:line="240" w:lineRule="auto"/>
        <w:ind w:left="5670"/>
        <w:rPr>
          <w:rFonts w:ascii="Arial" w:hAnsi="Arial" w:cs="Arial"/>
          <w:sz w:val="24"/>
          <w:szCs w:val="24"/>
        </w:rPr>
      </w:pPr>
    </w:p>
    <w:p w:rsidR="000138A7" w:rsidRPr="000138A7" w:rsidRDefault="000138A7" w:rsidP="000138A7">
      <w:pPr>
        <w:spacing w:before="120" w:after="0" w:line="240" w:lineRule="auto"/>
        <w:ind w:left="5670"/>
        <w:rPr>
          <w:rFonts w:ascii="Arial" w:hAnsi="Arial" w:cs="Arial"/>
          <w:sz w:val="24"/>
          <w:szCs w:val="24"/>
        </w:rPr>
      </w:pPr>
    </w:p>
    <w:p w:rsidR="000138A7" w:rsidRPr="000138A7" w:rsidRDefault="000138A7" w:rsidP="000138A7">
      <w:pPr>
        <w:pBdr>
          <w:top w:val="single" w:sz="4" w:space="1" w:color="auto"/>
        </w:pBdr>
        <w:spacing w:after="0" w:line="240" w:lineRule="auto"/>
        <w:ind w:left="5670"/>
        <w:jc w:val="center"/>
        <w:rPr>
          <w:rFonts w:ascii="Arial" w:hAnsi="Arial" w:cs="Arial"/>
          <w:sz w:val="24"/>
          <w:szCs w:val="24"/>
        </w:rPr>
      </w:pPr>
      <w:r w:rsidRPr="000138A7">
        <w:rPr>
          <w:rFonts w:ascii="Arial" w:hAnsi="Arial" w:cs="Arial"/>
          <w:sz w:val="24"/>
          <w:szCs w:val="24"/>
        </w:rPr>
        <w:t>(подпись должностного лица органа, осуществляющего согласование)    М.П.</w:t>
      </w:r>
    </w:p>
    <w:p w:rsidR="000138A7" w:rsidRPr="000138A7" w:rsidRDefault="000138A7" w:rsidP="000138A7">
      <w:pPr>
        <w:pBdr>
          <w:top w:val="single" w:sz="4" w:space="1" w:color="auto"/>
        </w:pBdr>
        <w:spacing w:after="0" w:line="240" w:lineRule="auto"/>
        <w:ind w:left="5670"/>
        <w:jc w:val="center"/>
        <w:rPr>
          <w:rFonts w:ascii="Arial" w:hAnsi="Arial" w:cs="Arial"/>
          <w:sz w:val="24"/>
          <w:szCs w:val="24"/>
        </w:rPr>
      </w:pPr>
    </w:p>
    <w:p w:rsidR="000138A7" w:rsidRPr="000138A7" w:rsidRDefault="000138A7" w:rsidP="000138A7">
      <w:pPr>
        <w:pBdr>
          <w:top w:val="single" w:sz="4" w:space="1" w:color="auto"/>
        </w:pBdr>
        <w:spacing w:after="0" w:line="240" w:lineRule="auto"/>
        <w:ind w:left="5670"/>
        <w:jc w:val="center"/>
        <w:rPr>
          <w:rFonts w:ascii="Arial" w:hAnsi="Arial" w:cs="Arial"/>
          <w:sz w:val="24"/>
          <w:szCs w:val="24"/>
        </w:rPr>
      </w:pPr>
    </w:p>
    <w:p w:rsidR="000138A7" w:rsidRPr="000138A7" w:rsidRDefault="000138A7" w:rsidP="000138A7">
      <w:pPr>
        <w:pBdr>
          <w:top w:val="single" w:sz="4" w:space="1" w:color="auto"/>
        </w:pBdr>
        <w:spacing w:after="0" w:line="240" w:lineRule="auto"/>
        <w:ind w:left="5670"/>
        <w:jc w:val="center"/>
        <w:rPr>
          <w:rFonts w:ascii="Arial" w:hAnsi="Arial" w:cs="Arial"/>
          <w:sz w:val="24"/>
          <w:szCs w:val="24"/>
        </w:rPr>
      </w:pPr>
    </w:p>
    <w:p w:rsidR="000138A7" w:rsidRPr="000138A7" w:rsidRDefault="000138A7" w:rsidP="000138A7">
      <w:pPr>
        <w:pBdr>
          <w:top w:val="single" w:sz="4" w:space="1" w:color="auto"/>
        </w:pBdr>
        <w:spacing w:after="0" w:line="240" w:lineRule="auto"/>
        <w:ind w:left="5670"/>
        <w:jc w:val="center"/>
        <w:rPr>
          <w:rFonts w:ascii="Arial" w:hAnsi="Arial" w:cs="Arial"/>
          <w:sz w:val="24"/>
          <w:szCs w:val="24"/>
        </w:rPr>
      </w:pPr>
    </w:p>
    <w:p w:rsidR="000138A7" w:rsidRPr="000138A7" w:rsidRDefault="000138A7" w:rsidP="000138A7">
      <w:pPr>
        <w:spacing w:before="240" w:after="0" w:line="240" w:lineRule="auto"/>
        <w:ind w:left="5670"/>
        <w:jc w:val="right"/>
        <w:rPr>
          <w:rFonts w:ascii="Arial" w:hAnsi="Arial" w:cs="Arial"/>
          <w:sz w:val="24"/>
          <w:szCs w:val="24"/>
        </w:rPr>
      </w:pP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Приложение № 5</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к административному регламенту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«Прием заявлений и выдача документов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о согласовании переустройства и (или) </w:t>
      </w:r>
    </w:p>
    <w:p w:rsidR="000138A7" w:rsidRPr="000138A7" w:rsidRDefault="000138A7" w:rsidP="000138A7">
      <w:pPr>
        <w:spacing w:after="0" w:line="240" w:lineRule="auto"/>
        <w:jc w:val="right"/>
        <w:rPr>
          <w:rFonts w:ascii="Arial" w:hAnsi="Arial" w:cs="Arial"/>
          <w:sz w:val="24"/>
          <w:szCs w:val="24"/>
        </w:rPr>
      </w:pPr>
      <w:r w:rsidRPr="000138A7">
        <w:rPr>
          <w:rFonts w:ascii="Arial" w:hAnsi="Arial" w:cs="Arial"/>
          <w:sz w:val="24"/>
          <w:szCs w:val="24"/>
        </w:rPr>
        <w:t xml:space="preserve">                                                            перепланировки жилого помещения»</w:t>
      </w:r>
    </w:p>
    <w:p w:rsidR="000138A7" w:rsidRPr="000138A7" w:rsidRDefault="000138A7" w:rsidP="000138A7">
      <w:pPr>
        <w:shd w:val="clear" w:color="auto" w:fill="FFFFFF"/>
        <w:spacing w:after="0" w:line="240" w:lineRule="auto"/>
        <w:rPr>
          <w:rFonts w:ascii="Arial" w:hAnsi="Arial" w:cs="Arial"/>
          <w:sz w:val="24"/>
          <w:szCs w:val="24"/>
        </w:rPr>
      </w:pPr>
      <w:r w:rsidRPr="000138A7">
        <w:rPr>
          <w:rFonts w:ascii="Arial" w:hAnsi="Arial" w:cs="Arial"/>
          <w:sz w:val="24"/>
          <w:szCs w:val="24"/>
        </w:rPr>
        <w:t xml:space="preserve">                                                                                                        </w:t>
      </w:r>
      <w:r w:rsidRPr="000138A7">
        <w:rPr>
          <w:rFonts w:ascii="Arial" w:hAnsi="Arial" w:cs="Arial"/>
          <w:bCs/>
          <w:sz w:val="24"/>
          <w:szCs w:val="24"/>
        </w:rPr>
        <w:t>УТВЕРЖДАЮ:</w:t>
      </w:r>
    </w:p>
    <w:p w:rsidR="000138A7" w:rsidRPr="000138A7" w:rsidRDefault="000138A7" w:rsidP="000138A7">
      <w:pPr>
        <w:shd w:val="clear" w:color="auto" w:fill="FFFFFF"/>
        <w:spacing w:before="221" w:after="0" w:line="240" w:lineRule="auto"/>
        <w:ind w:left="4574"/>
        <w:jc w:val="center"/>
        <w:rPr>
          <w:rFonts w:ascii="Arial" w:hAnsi="Arial" w:cs="Arial"/>
          <w:sz w:val="24"/>
          <w:szCs w:val="24"/>
        </w:rPr>
      </w:pPr>
      <w:r w:rsidRPr="000138A7">
        <w:rPr>
          <w:rFonts w:ascii="Arial" w:hAnsi="Arial" w:cs="Arial"/>
          <w:spacing w:val="-10"/>
          <w:sz w:val="24"/>
          <w:szCs w:val="24"/>
        </w:rPr>
        <w:t>(должностное лицо органа местного самоуправления)</w:t>
      </w:r>
    </w:p>
    <w:p w:rsidR="000138A7" w:rsidRPr="000138A7" w:rsidRDefault="000138A7" w:rsidP="000138A7">
      <w:pPr>
        <w:shd w:val="clear" w:color="auto" w:fill="FFFFFF"/>
        <w:tabs>
          <w:tab w:val="left" w:pos="7186"/>
        </w:tabs>
        <w:spacing w:before="250" w:after="0" w:line="240" w:lineRule="auto"/>
        <w:ind w:left="4733"/>
        <w:rPr>
          <w:rFonts w:ascii="Arial" w:hAnsi="Arial" w:cs="Arial"/>
          <w:spacing w:val="-8"/>
          <w:sz w:val="24"/>
          <w:szCs w:val="24"/>
        </w:rPr>
      </w:pPr>
      <w:r w:rsidRPr="000138A7">
        <w:rPr>
          <w:rFonts w:ascii="Arial" w:hAnsi="Arial" w:cs="Arial"/>
          <w:spacing w:val="-7"/>
          <w:sz w:val="24"/>
          <w:szCs w:val="24"/>
        </w:rPr>
        <w:lastRenderedPageBreak/>
        <w:t xml:space="preserve">(личная подпись)      </w:t>
      </w:r>
      <w:r w:rsidRPr="000138A7">
        <w:rPr>
          <w:rFonts w:ascii="Arial" w:hAnsi="Arial" w:cs="Arial"/>
          <w:spacing w:val="-8"/>
          <w:sz w:val="24"/>
          <w:szCs w:val="24"/>
        </w:rPr>
        <w:t>(расшифровка подписи)</w:t>
      </w:r>
    </w:p>
    <w:p w:rsidR="000138A7" w:rsidRPr="000138A7" w:rsidRDefault="000138A7" w:rsidP="000138A7">
      <w:pPr>
        <w:shd w:val="clear" w:color="auto" w:fill="FFFFFF"/>
        <w:tabs>
          <w:tab w:val="left" w:leader="underscore" w:pos="5554"/>
          <w:tab w:val="left" w:leader="underscore" w:pos="7378"/>
          <w:tab w:val="left" w:leader="underscore" w:pos="8650"/>
        </w:tabs>
        <w:spacing w:after="0" w:line="240" w:lineRule="auto"/>
        <w:ind w:left="4853"/>
        <w:jc w:val="right"/>
        <w:rPr>
          <w:rFonts w:ascii="Arial" w:hAnsi="Arial" w:cs="Arial"/>
          <w:sz w:val="24"/>
          <w:szCs w:val="24"/>
        </w:rPr>
      </w:pPr>
      <w:r w:rsidRPr="000138A7">
        <w:rPr>
          <w:rFonts w:ascii="Arial" w:hAnsi="Arial" w:cs="Arial"/>
          <w:sz w:val="24"/>
          <w:szCs w:val="24"/>
        </w:rPr>
        <w:t xml:space="preserve">«__  »  </w:t>
      </w:r>
      <w:r w:rsidRPr="000138A7">
        <w:rPr>
          <w:rFonts w:ascii="Arial" w:hAnsi="Arial" w:cs="Arial"/>
          <w:sz w:val="24"/>
          <w:szCs w:val="24"/>
        </w:rPr>
        <w:tab/>
        <w:t xml:space="preserve">__201  </w:t>
      </w:r>
      <w:r w:rsidRPr="000138A7">
        <w:rPr>
          <w:rFonts w:ascii="Arial" w:hAnsi="Arial" w:cs="Arial"/>
          <w:spacing w:val="-15"/>
          <w:sz w:val="24"/>
          <w:szCs w:val="24"/>
        </w:rPr>
        <w:t>г.</w:t>
      </w:r>
    </w:p>
    <w:p w:rsidR="000138A7" w:rsidRPr="000138A7" w:rsidRDefault="000138A7" w:rsidP="000138A7">
      <w:pPr>
        <w:shd w:val="clear" w:color="auto" w:fill="FFFFFF"/>
        <w:spacing w:before="5" w:after="0" w:line="240" w:lineRule="auto"/>
        <w:ind w:left="4310"/>
        <w:jc w:val="center"/>
        <w:rPr>
          <w:rFonts w:ascii="Arial" w:hAnsi="Arial" w:cs="Arial"/>
          <w:bCs/>
          <w:spacing w:val="-32"/>
          <w:sz w:val="24"/>
          <w:szCs w:val="24"/>
        </w:rPr>
      </w:pPr>
      <w:r w:rsidRPr="000138A7">
        <w:rPr>
          <w:rFonts w:ascii="Arial" w:hAnsi="Arial" w:cs="Arial"/>
          <w:bCs/>
          <w:spacing w:val="-32"/>
          <w:sz w:val="24"/>
          <w:szCs w:val="24"/>
        </w:rPr>
        <w:t xml:space="preserve">                                                                                                        м. п.</w:t>
      </w:r>
    </w:p>
    <w:p w:rsidR="000138A7" w:rsidRPr="000138A7" w:rsidRDefault="000138A7" w:rsidP="000138A7">
      <w:pPr>
        <w:shd w:val="clear" w:color="auto" w:fill="FFFFFF"/>
        <w:spacing w:before="5" w:after="0" w:line="240" w:lineRule="auto"/>
        <w:ind w:left="4310"/>
        <w:jc w:val="right"/>
        <w:rPr>
          <w:rFonts w:ascii="Arial" w:hAnsi="Arial" w:cs="Arial"/>
          <w:sz w:val="24"/>
          <w:szCs w:val="24"/>
        </w:rPr>
      </w:pPr>
    </w:p>
    <w:p w:rsidR="000138A7" w:rsidRPr="000138A7" w:rsidRDefault="000138A7" w:rsidP="000138A7">
      <w:pPr>
        <w:shd w:val="clear" w:color="auto" w:fill="FFFFFF"/>
        <w:spacing w:before="322" w:after="0" w:line="240" w:lineRule="auto"/>
        <w:ind w:left="38"/>
        <w:jc w:val="center"/>
        <w:rPr>
          <w:rFonts w:ascii="Arial" w:hAnsi="Arial" w:cs="Arial"/>
          <w:sz w:val="24"/>
          <w:szCs w:val="24"/>
        </w:rPr>
      </w:pPr>
      <w:r w:rsidRPr="000138A7">
        <w:rPr>
          <w:rFonts w:ascii="Arial" w:hAnsi="Arial" w:cs="Arial"/>
          <w:sz w:val="24"/>
          <w:szCs w:val="24"/>
        </w:rPr>
        <w:t>АКТ</w:t>
      </w:r>
    </w:p>
    <w:p w:rsidR="000138A7" w:rsidRPr="000138A7" w:rsidRDefault="000138A7" w:rsidP="000138A7">
      <w:pPr>
        <w:shd w:val="clear" w:color="auto" w:fill="FFFFFF"/>
        <w:spacing w:after="0" w:line="240" w:lineRule="auto"/>
        <w:ind w:left="34"/>
        <w:jc w:val="center"/>
        <w:rPr>
          <w:rFonts w:ascii="Arial" w:hAnsi="Arial" w:cs="Arial"/>
          <w:sz w:val="24"/>
          <w:szCs w:val="24"/>
        </w:rPr>
      </w:pPr>
      <w:r w:rsidRPr="000138A7">
        <w:rPr>
          <w:rFonts w:ascii="Arial" w:hAnsi="Arial" w:cs="Arial"/>
          <w:sz w:val="24"/>
          <w:szCs w:val="24"/>
        </w:rPr>
        <w:t>о завершенном переустройстве и (или) перепланировке</w:t>
      </w:r>
    </w:p>
    <w:p w:rsidR="000138A7" w:rsidRPr="000138A7" w:rsidRDefault="000138A7" w:rsidP="000138A7">
      <w:pPr>
        <w:shd w:val="clear" w:color="auto" w:fill="FFFFFF"/>
        <w:spacing w:after="0" w:line="240" w:lineRule="auto"/>
        <w:ind w:left="34"/>
        <w:jc w:val="center"/>
        <w:rPr>
          <w:rFonts w:ascii="Arial" w:hAnsi="Arial" w:cs="Arial"/>
          <w:sz w:val="24"/>
          <w:szCs w:val="24"/>
        </w:rPr>
      </w:pPr>
      <w:r w:rsidRPr="000138A7">
        <w:rPr>
          <w:rFonts w:ascii="Arial" w:hAnsi="Arial" w:cs="Arial"/>
          <w:sz w:val="24"/>
          <w:szCs w:val="24"/>
        </w:rPr>
        <w:t>жилого помещения в жилом доме</w:t>
      </w:r>
    </w:p>
    <w:p w:rsidR="000138A7" w:rsidRPr="000138A7" w:rsidRDefault="000138A7" w:rsidP="000138A7">
      <w:pPr>
        <w:shd w:val="clear" w:color="auto" w:fill="FFFFFF"/>
        <w:tabs>
          <w:tab w:val="left" w:pos="6230"/>
          <w:tab w:val="left" w:leader="underscore" w:pos="6859"/>
          <w:tab w:val="left" w:leader="underscore" w:pos="8544"/>
        </w:tabs>
        <w:spacing w:before="302" w:after="0" w:line="240" w:lineRule="auto"/>
        <w:ind w:left="605"/>
        <w:rPr>
          <w:rFonts w:ascii="Arial" w:hAnsi="Arial" w:cs="Arial"/>
          <w:sz w:val="24"/>
          <w:szCs w:val="24"/>
        </w:rPr>
      </w:pPr>
      <w:r w:rsidRPr="000138A7">
        <w:rPr>
          <w:rFonts w:ascii="Arial" w:hAnsi="Arial" w:cs="Arial"/>
          <w:spacing w:val="-10"/>
          <w:sz w:val="24"/>
          <w:szCs w:val="24"/>
        </w:rPr>
        <w:t>г. ________________</w:t>
      </w:r>
      <w:r w:rsidRPr="000138A7">
        <w:rPr>
          <w:rFonts w:ascii="Arial" w:hAnsi="Arial" w:cs="Arial"/>
          <w:sz w:val="24"/>
          <w:szCs w:val="24"/>
        </w:rPr>
        <w:tab/>
        <w:t>«</w:t>
      </w:r>
      <w:r w:rsidRPr="000138A7">
        <w:rPr>
          <w:rFonts w:ascii="Arial" w:hAnsi="Arial" w:cs="Arial"/>
          <w:sz w:val="24"/>
          <w:szCs w:val="24"/>
        </w:rPr>
        <w:tab/>
        <w:t>» ________</w:t>
      </w:r>
      <w:r w:rsidRPr="000138A7">
        <w:rPr>
          <w:rFonts w:ascii="Arial" w:hAnsi="Arial" w:cs="Arial"/>
          <w:spacing w:val="-12"/>
          <w:sz w:val="24"/>
          <w:szCs w:val="24"/>
        </w:rPr>
        <w:t>201_ г.</w:t>
      </w:r>
    </w:p>
    <w:p w:rsidR="000138A7" w:rsidRPr="000138A7" w:rsidRDefault="000138A7" w:rsidP="000138A7">
      <w:pPr>
        <w:shd w:val="clear" w:color="auto" w:fill="FFFFFF"/>
        <w:tabs>
          <w:tab w:val="left" w:leader="underscore" w:pos="4742"/>
          <w:tab w:val="left" w:leader="underscore" w:pos="6221"/>
          <w:tab w:val="left" w:leader="underscore" w:pos="7704"/>
          <w:tab w:val="left" w:leader="underscore" w:pos="9096"/>
        </w:tabs>
        <w:spacing w:before="298" w:after="0" w:line="240" w:lineRule="auto"/>
        <w:ind w:left="43"/>
        <w:rPr>
          <w:rFonts w:ascii="Arial" w:hAnsi="Arial" w:cs="Arial"/>
          <w:sz w:val="24"/>
          <w:szCs w:val="24"/>
        </w:rPr>
      </w:pPr>
      <w:r w:rsidRPr="000138A7">
        <w:rPr>
          <w:rFonts w:ascii="Arial" w:hAnsi="Arial" w:cs="Arial"/>
          <w:spacing w:val="-11"/>
          <w:sz w:val="24"/>
          <w:szCs w:val="24"/>
        </w:rPr>
        <w:t>Адрес объекта:</w:t>
      </w:r>
      <w:r w:rsidRPr="000138A7">
        <w:rPr>
          <w:rFonts w:ascii="Arial" w:hAnsi="Arial" w:cs="Arial"/>
          <w:sz w:val="24"/>
          <w:szCs w:val="24"/>
        </w:rPr>
        <w:tab/>
        <w:t xml:space="preserve">    </w:t>
      </w:r>
      <w:r w:rsidRPr="000138A7">
        <w:rPr>
          <w:rFonts w:ascii="Arial" w:hAnsi="Arial" w:cs="Arial"/>
          <w:sz w:val="24"/>
          <w:szCs w:val="24"/>
        </w:rPr>
        <w:tab/>
        <w:t xml:space="preserve">    </w:t>
      </w:r>
      <w:r w:rsidRPr="000138A7">
        <w:rPr>
          <w:rFonts w:ascii="Arial" w:hAnsi="Arial" w:cs="Arial"/>
          <w:sz w:val="24"/>
          <w:szCs w:val="24"/>
        </w:rPr>
        <w:tab/>
        <w:t xml:space="preserve">   </w:t>
      </w:r>
      <w:r w:rsidRPr="000138A7">
        <w:rPr>
          <w:rFonts w:ascii="Arial" w:hAnsi="Arial" w:cs="Arial"/>
          <w:sz w:val="24"/>
          <w:szCs w:val="24"/>
        </w:rPr>
        <w:tab/>
      </w:r>
    </w:p>
    <w:p w:rsidR="000138A7" w:rsidRPr="000138A7" w:rsidRDefault="000138A7" w:rsidP="000138A7">
      <w:pPr>
        <w:shd w:val="clear" w:color="auto" w:fill="FFFFFF"/>
        <w:tabs>
          <w:tab w:val="left" w:pos="5194"/>
          <w:tab w:val="left" w:pos="6744"/>
          <w:tab w:val="left" w:pos="8174"/>
        </w:tabs>
        <w:spacing w:after="0" w:line="240" w:lineRule="auto"/>
        <w:ind w:left="2198"/>
        <w:rPr>
          <w:rFonts w:ascii="Arial" w:hAnsi="Arial" w:cs="Arial"/>
          <w:sz w:val="24"/>
          <w:szCs w:val="24"/>
        </w:rPr>
      </w:pPr>
      <w:r w:rsidRPr="000138A7">
        <w:rPr>
          <w:rFonts w:ascii="Arial" w:hAnsi="Arial" w:cs="Arial"/>
          <w:spacing w:val="-3"/>
          <w:sz w:val="24"/>
          <w:szCs w:val="24"/>
        </w:rPr>
        <w:t>(ул./пер. и т. д.)</w:t>
      </w:r>
      <w:r w:rsidRPr="000138A7">
        <w:rPr>
          <w:rFonts w:ascii="Arial" w:hAnsi="Arial" w:cs="Arial"/>
          <w:sz w:val="24"/>
          <w:szCs w:val="24"/>
        </w:rPr>
        <w:tab/>
      </w:r>
      <w:r w:rsidRPr="000138A7">
        <w:rPr>
          <w:rFonts w:ascii="Arial" w:hAnsi="Arial" w:cs="Arial"/>
          <w:spacing w:val="-7"/>
          <w:sz w:val="24"/>
          <w:szCs w:val="24"/>
        </w:rPr>
        <w:t>(№ дома)</w:t>
      </w:r>
      <w:r w:rsidRPr="000138A7">
        <w:rPr>
          <w:rFonts w:ascii="Arial" w:hAnsi="Arial" w:cs="Arial"/>
          <w:sz w:val="24"/>
          <w:szCs w:val="24"/>
        </w:rPr>
        <w:tab/>
      </w:r>
      <w:r w:rsidRPr="000138A7">
        <w:rPr>
          <w:rFonts w:ascii="Arial" w:hAnsi="Arial" w:cs="Arial"/>
          <w:spacing w:val="-10"/>
          <w:sz w:val="24"/>
          <w:szCs w:val="24"/>
        </w:rPr>
        <w:t xml:space="preserve">(№ </w:t>
      </w:r>
      <w:proofErr w:type="spellStart"/>
      <w:r w:rsidRPr="000138A7">
        <w:rPr>
          <w:rFonts w:ascii="Arial" w:hAnsi="Arial" w:cs="Arial"/>
          <w:spacing w:val="-10"/>
          <w:sz w:val="24"/>
          <w:szCs w:val="24"/>
        </w:rPr>
        <w:t>кор</w:t>
      </w:r>
      <w:proofErr w:type="spellEnd"/>
      <w:r w:rsidRPr="000138A7">
        <w:rPr>
          <w:rFonts w:ascii="Arial" w:hAnsi="Arial" w:cs="Arial"/>
          <w:spacing w:val="-10"/>
          <w:sz w:val="24"/>
          <w:szCs w:val="24"/>
        </w:rPr>
        <w:t>.)</w:t>
      </w:r>
      <w:r w:rsidRPr="000138A7">
        <w:rPr>
          <w:rFonts w:ascii="Arial" w:hAnsi="Arial" w:cs="Arial"/>
          <w:sz w:val="24"/>
          <w:szCs w:val="24"/>
        </w:rPr>
        <w:tab/>
      </w:r>
      <w:r w:rsidRPr="000138A7">
        <w:rPr>
          <w:rFonts w:ascii="Arial" w:hAnsi="Arial" w:cs="Arial"/>
          <w:spacing w:val="-12"/>
          <w:sz w:val="24"/>
          <w:szCs w:val="24"/>
        </w:rPr>
        <w:t>(№ кв.)</w:t>
      </w:r>
    </w:p>
    <w:p w:rsidR="000138A7" w:rsidRPr="000138A7" w:rsidRDefault="000138A7" w:rsidP="000138A7">
      <w:pPr>
        <w:shd w:val="clear" w:color="auto" w:fill="FFFFFF"/>
        <w:tabs>
          <w:tab w:val="left" w:leader="underscore" w:pos="9178"/>
        </w:tabs>
        <w:spacing w:before="293" w:after="0" w:line="240" w:lineRule="auto"/>
        <w:ind w:left="34"/>
        <w:rPr>
          <w:rFonts w:ascii="Arial" w:hAnsi="Arial" w:cs="Arial"/>
          <w:sz w:val="24"/>
          <w:szCs w:val="24"/>
        </w:rPr>
      </w:pPr>
      <w:r w:rsidRPr="000138A7">
        <w:rPr>
          <w:rFonts w:ascii="Arial" w:hAnsi="Arial" w:cs="Arial"/>
          <w:spacing w:val="-12"/>
          <w:sz w:val="24"/>
          <w:szCs w:val="24"/>
        </w:rPr>
        <w:t>Помещение</w:t>
      </w:r>
      <w:r w:rsidRPr="000138A7">
        <w:rPr>
          <w:rFonts w:ascii="Arial" w:hAnsi="Arial" w:cs="Arial"/>
          <w:sz w:val="24"/>
          <w:szCs w:val="24"/>
        </w:rPr>
        <w:tab/>
      </w:r>
    </w:p>
    <w:p w:rsidR="000138A7" w:rsidRPr="000138A7" w:rsidRDefault="000138A7" w:rsidP="000138A7">
      <w:pPr>
        <w:shd w:val="clear" w:color="auto" w:fill="FFFFFF"/>
        <w:tabs>
          <w:tab w:val="left" w:pos="5549"/>
          <w:tab w:val="left" w:pos="8208"/>
        </w:tabs>
        <w:spacing w:after="0" w:line="240" w:lineRule="auto"/>
        <w:ind w:left="1838"/>
        <w:rPr>
          <w:rFonts w:ascii="Arial" w:hAnsi="Arial" w:cs="Arial"/>
          <w:sz w:val="24"/>
          <w:szCs w:val="24"/>
        </w:rPr>
      </w:pPr>
      <w:r w:rsidRPr="000138A7">
        <w:rPr>
          <w:rFonts w:ascii="Arial" w:hAnsi="Arial" w:cs="Arial"/>
          <w:spacing w:val="-8"/>
          <w:sz w:val="24"/>
          <w:szCs w:val="24"/>
        </w:rPr>
        <w:t xml:space="preserve">(указать: </w:t>
      </w:r>
      <w:proofErr w:type="gramStart"/>
      <w:r w:rsidRPr="000138A7">
        <w:rPr>
          <w:rFonts w:ascii="Arial" w:hAnsi="Arial" w:cs="Arial"/>
          <w:spacing w:val="-8"/>
          <w:sz w:val="24"/>
          <w:szCs w:val="24"/>
        </w:rPr>
        <w:t>жилое</w:t>
      </w:r>
      <w:proofErr w:type="gramEnd"/>
      <w:r w:rsidRPr="000138A7">
        <w:rPr>
          <w:rFonts w:ascii="Arial" w:hAnsi="Arial" w:cs="Arial"/>
          <w:spacing w:val="-8"/>
          <w:sz w:val="24"/>
          <w:szCs w:val="24"/>
        </w:rPr>
        <w:t>/нежилое)</w:t>
      </w:r>
      <w:r w:rsidRPr="000138A7">
        <w:rPr>
          <w:rFonts w:ascii="Arial" w:hAnsi="Arial" w:cs="Arial"/>
          <w:sz w:val="24"/>
          <w:szCs w:val="24"/>
        </w:rPr>
        <w:tab/>
      </w:r>
      <w:r w:rsidRPr="000138A7">
        <w:rPr>
          <w:rFonts w:ascii="Arial" w:hAnsi="Arial" w:cs="Arial"/>
          <w:spacing w:val="-5"/>
          <w:sz w:val="24"/>
          <w:szCs w:val="24"/>
        </w:rPr>
        <w:t>(№ подъезда - код)</w:t>
      </w:r>
      <w:r w:rsidRPr="000138A7">
        <w:rPr>
          <w:rFonts w:ascii="Arial" w:hAnsi="Arial" w:cs="Arial"/>
          <w:sz w:val="24"/>
          <w:szCs w:val="24"/>
        </w:rPr>
        <w:tab/>
      </w:r>
      <w:r w:rsidRPr="000138A7">
        <w:rPr>
          <w:rFonts w:ascii="Arial" w:hAnsi="Arial" w:cs="Arial"/>
          <w:spacing w:val="-4"/>
          <w:sz w:val="24"/>
          <w:szCs w:val="24"/>
        </w:rPr>
        <w:t>(этаж)</w:t>
      </w:r>
    </w:p>
    <w:p w:rsidR="000138A7" w:rsidRPr="000138A7" w:rsidRDefault="000138A7" w:rsidP="000138A7">
      <w:pPr>
        <w:shd w:val="clear" w:color="auto" w:fill="FFFFFF"/>
        <w:spacing w:before="293" w:after="0" w:line="240" w:lineRule="auto"/>
        <w:ind w:left="29"/>
        <w:rPr>
          <w:rFonts w:ascii="Arial" w:hAnsi="Arial" w:cs="Arial"/>
          <w:spacing w:val="-9"/>
          <w:sz w:val="24"/>
          <w:szCs w:val="24"/>
        </w:rPr>
      </w:pPr>
      <w:r w:rsidRPr="000138A7">
        <w:rPr>
          <w:rFonts w:ascii="Arial" w:hAnsi="Arial" w:cs="Arial"/>
          <w:spacing w:val="-9"/>
          <w:sz w:val="24"/>
          <w:szCs w:val="24"/>
        </w:rPr>
        <w:t>Комиссия в составе представителей: _____________________________________</w:t>
      </w:r>
    </w:p>
    <w:p w:rsidR="000138A7" w:rsidRPr="000138A7" w:rsidRDefault="000138A7" w:rsidP="000138A7">
      <w:pPr>
        <w:shd w:val="clear" w:color="auto" w:fill="FFFFFF"/>
        <w:spacing w:before="293" w:after="0" w:line="240" w:lineRule="auto"/>
        <w:ind w:left="29"/>
        <w:rPr>
          <w:rFonts w:ascii="Arial" w:hAnsi="Arial" w:cs="Arial"/>
          <w:sz w:val="24"/>
          <w:szCs w:val="24"/>
        </w:rPr>
      </w:pPr>
      <w:r w:rsidRPr="000138A7">
        <w:rPr>
          <w:rFonts w:ascii="Arial" w:hAnsi="Arial" w:cs="Arial"/>
          <w:spacing w:val="-9"/>
          <w:sz w:val="24"/>
          <w:szCs w:val="24"/>
        </w:rPr>
        <w:t>____________________________________________________________________</w:t>
      </w:r>
    </w:p>
    <w:p w:rsidR="000138A7" w:rsidRPr="000138A7" w:rsidRDefault="000138A7" w:rsidP="000138A7">
      <w:pPr>
        <w:shd w:val="clear" w:color="auto" w:fill="FFFFFF"/>
        <w:spacing w:before="307" w:after="0" w:line="240" w:lineRule="auto"/>
        <w:ind w:left="413" w:right="1075"/>
        <w:rPr>
          <w:rFonts w:ascii="Arial" w:hAnsi="Arial" w:cs="Arial"/>
          <w:spacing w:val="-10"/>
          <w:sz w:val="24"/>
          <w:szCs w:val="24"/>
        </w:rPr>
      </w:pPr>
      <w:r w:rsidRPr="000138A7">
        <w:rPr>
          <w:rFonts w:ascii="Arial" w:hAnsi="Arial" w:cs="Arial"/>
          <w:sz w:val="24"/>
          <w:szCs w:val="24"/>
        </w:rPr>
        <w:t xml:space="preserve">Установила: </w:t>
      </w:r>
      <w:r w:rsidRPr="000138A7">
        <w:rPr>
          <w:rFonts w:ascii="Arial" w:hAnsi="Arial" w:cs="Arial"/>
          <w:spacing w:val="-10"/>
          <w:sz w:val="24"/>
          <w:szCs w:val="24"/>
        </w:rPr>
        <w:t>1. Предъявлены к приемке следующие мероприятия (работы): _________________________________________________</w:t>
      </w:r>
    </w:p>
    <w:p w:rsidR="000138A7" w:rsidRPr="000138A7" w:rsidRDefault="000138A7" w:rsidP="000138A7">
      <w:pPr>
        <w:shd w:val="clear" w:color="auto" w:fill="FFFFFF"/>
        <w:spacing w:before="307" w:after="0" w:line="240" w:lineRule="auto"/>
        <w:ind w:left="413" w:right="1075"/>
        <w:rPr>
          <w:rFonts w:ascii="Arial" w:hAnsi="Arial" w:cs="Arial"/>
          <w:sz w:val="24"/>
          <w:szCs w:val="24"/>
        </w:rPr>
      </w:pPr>
      <w:r w:rsidRPr="000138A7">
        <w:rPr>
          <w:rFonts w:ascii="Arial" w:hAnsi="Arial" w:cs="Arial"/>
          <w:spacing w:val="-10"/>
          <w:sz w:val="24"/>
          <w:szCs w:val="24"/>
        </w:rPr>
        <w:t>_________________________________________________________</w:t>
      </w:r>
    </w:p>
    <w:p w:rsidR="000138A7" w:rsidRPr="000138A7" w:rsidRDefault="000138A7" w:rsidP="000138A7">
      <w:pPr>
        <w:shd w:val="clear" w:color="auto" w:fill="FFFFFF"/>
        <w:spacing w:before="307" w:after="0" w:line="240" w:lineRule="auto"/>
        <w:ind w:left="413" w:right="1075"/>
        <w:rPr>
          <w:rFonts w:ascii="Arial" w:hAnsi="Arial" w:cs="Arial"/>
          <w:sz w:val="24"/>
          <w:szCs w:val="24"/>
        </w:rPr>
      </w:pPr>
      <w:r w:rsidRPr="000138A7">
        <w:rPr>
          <w:rFonts w:ascii="Arial" w:hAnsi="Arial" w:cs="Arial"/>
          <w:sz w:val="24"/>
          <w:szCs w:val="24"/>
        </w:rPr>
        <w:t xml:space="preserve">                      </w:t>
      </w:r>
      <w:r w:rsidRPr="000138A7">
        <w:rPr>
          <w:rFonts w:ascii="Arial" w:hAnsi="Arial" w:cs="Arial"/>
          <w:spacing w:val="-7"/>
          <w:sz w:val="24"/>
          <w:szCs w:val="24"/>
        </w:rPr>
        <w:t>(с  указанием   помещений,  элементов,   инженерных систем)</w:t>
      </w:r>
    </w:p>
    <w:p w:rsidR="000138A7" w:rsidRPr="000138A7" w:rsidRDefault="000138A7" w:rsidP="000138A7">
      <w:pPr>
        <w:shd w:val="clear" w:color="auto" w:fill="FFFFFF"/>
        <w:spacing w:after="0" w:line="240" w:lineRule="auto"/>
        <w:ind w:left="379"/>
        <w:rPr>
          <w:rFonts w:ascii="Arial" w:hAnsi="Arial" w:cs="Arial"/>
          <w:spacing w:val="-9"/>
          <w:sz w:val="24"/>
          <w:szCs w:val="24"/>
        </w:rPr>
      </w:pPr>
      <w:r w:rsidRPr="000138A7">
        <w:rPr>
          <w:rFonts w:ascii="Arial" w:hAnsi="Arial" w:cs="Arial"/>
          <w:spacing w:val="-8"/>
          <w:sz w:val="24"/>
          <w:szCs w:val="24"/>
        </w:rPr>
        <w:t>2. Ремонтно-строительные работы выполнены: _______________________</w:t>
      </w:r>
      <w:r w:rsidRPr="000138A7">
        <w:rPr>
          <w:rFonts w:ascii="Arial" w:hAnsi="Arial" w:cs="Arial"/>
          <w:spacing w:val="-9"/>
          <w:sz w:val="24"/>
          <w:szCs w:val="24"/>
        </w:rPr>
        <w:t xml:space="preserve">                      </w:t>
      </w:r>
    </w:p>
    <w:p w:rsidR="000138A7" w:rsidRPr="000138A7" w:rsidRDefault="000138A7" w:rsidP="000138A7">
      <w:pPr>
        <w:shd w:val="clear" w:color="auto" w:fill="FFFFFF"/>
        <w:spacing w:after="0" w:line="240" w:lineRule="auto"/>
        <w:ind w:left="379"/>
        <w:rPr>
          <w:rFonts w:ascii="Arial" w:hAnsi="Arial" w:cs="Arial"/>
          <w:spacing w:val="-9"/>
          <w:sz w:val="24"/>
          <w:szCs w:val="24"/>
        </w:rPr>
      </w:pPr>
      <w:r w:rsidRPr="000138A7">
        <w:rPr>
          <w:rFonts w:ascii="Arial" w:hAnsi="Arial" w:cs="Arial"/>
          <w:spacing w:val="-9"/>
          <w:sz w:val="24"/>
          <w:szCs w:val="24"/>
        </w:rPr>
        <w:t xml:space="preserve">                                                                                                                                </w:t>
      </w:r>
      <w:proofErr w:type="gramStart"/>
      <w:r w:rsidRPr="000138A7">
        <w:rPr>
          <w:rFonts w:ascii="Arial" w:hAnsi="Arial" w:cs="Arial"/>
          <w:spacing w:val="-9"/>
          <w:sz w:val="24"/>
          <w:szCs w:val="24"/>
        </w:rPr>
        <w:t xml:space="preserve">(наименование и реквизиты </w:t>
      </w:r>
      <w:proofErr w:type="gramEnd"/>
    </w:p>
    <w:p w:rsidR="000138A7" w:rsidRPr="000138A7" w:rsidRDefault="000138A7" w:rsidP="000138A7">
      <w:pPr>
        <w:shd w:val="clear" w:color="auto" w:fill="FFFFFF"/>
        <w:spacing w:after="0" w:line="240" w:lineRule="auto"/>
        <w:ind w:left="379"/>
        <w:rPr>
          <w:rFonts w:ascii="Arial" w:hAnsi="Arial" w:cs="Arial"/>
          <w:sz w:val="24"/>
          <w:szCs w:val="24"/>
        </w:rPr>
      </w:pPr>
      <w:r w:rsidRPr="000138A7">
        <w:rPr>
          <w:rFonts w:ascii="Arial" w:hAnsi="Arial" w:cs="Arial"/>
          <w:spacing w:val="-9"/>
          <w:sz w:val="24"/>
          <w:szCs w:val="24"/>
        </w:rPr>
        <w:t xml:space="preserve">                                                                                                        производителя работ)</w:t>
      </w:r>
    </w:p>
    <w:p w:rsidR="000138A7" w:rsidRPr="000138A7" w:rsidRDefault="000138A7" w:rsidP="000138A7">
      <w:pPr>
        <w:widowControl w:val="0"/>
        <w:numPr>
          <w:ilvl w:val="0"/>
          <w:numId w:val="17"/>
        </w:numPr>
        <w:shd w:val="clear" w:color="auto" w:fill="FFFFFF"/>
        <w:spacing w:after="0" w:line="240" w:lineRule="auto"/>
        <w:rPr>
          <w:rFonts w:ascii="Arial" w:hAnsi="Arial" w:cs="Arial"/>
          <w:spacing w:val="-10"/>
          <w:sz w:val="24"/>
          <w:szCs w:val="24"/>
        </w:rPr>
      </w:pPr>
      <w:r w:rsidRPr="000138A7">
        <w:rPr>
          <w:rFonts w:ascii="Arial" w:hAnsi="Arial" w:cs="Arial"/>
          <w:spacing w:val="-10"/>
          <w:sz w:val="24"/>
          <w:szCs w:val="24"/>
        </w:rPr>
        <w:t>Проектная (исполнительная) документация разработана:</w:t>
      </w:r>
    </w:p>
    <w:p w:rsidR="000138A7" w:rsidRPr="000138A7" w:rsidRDefault="000138A7" w:rsidP="000138A7">
      <w:pPr>
        <w:shd w:val="clear" w:color="auto" w:fill="FFFFFF"/>
        <w:spacing w:after="0" w:line="240" w:lineRule="auto"/>
        <w:ind w:left="720"/>
        <w:rPr>
          <w:rFonts w:ascii="Arial" w:hAnsi="Arial" w:cs="Arial"/>
          <w:spacing w:val="-10"/>
          <w:sz w:val="24"/>
          <w:szCs w:val="24"/>
        </w:rPr>
      </w:pPr>
      <w:r w:rsidRPr="000138A7">
        <w:rPr>
          <w:rFonts w:ascii="Arial" w:hAnsi="Arial" w:cs="Arial"/>
          <w:spacing w:val="-10"/>
          <w:sz w:val="24"/>
          <w:szCs w:val="24"/>
        </w:rPr>
        <w:t>______________________________________________________________</w:t>
      </w:r>
    </w:p>
    <w:p w:rsidR="000138A7" w:rsidRPr="000138A7" w:rsidRDefault="000138A7" w:rsidP="000138A7">
      <w:pPr>
        <w:shd w:val="clear" w:color="auto" w:fill="FFFFFF"/>
        <w:spacing w:after="0" w:line="240" w:lineRule="auto"/>
        <w:ind w:left="720"/>
        <w:rPr>
          <w:rFonts w:ascii="Arial" w:hAnsi="Arial" w:cs="Arial"/>
          <w:spacing w:val="-9"/>
          <w:sz w:val="24"/>
          <w:szCs w:val="24"/>
        </w:rPr>
      </w:pPr>
      <w:r w:rsidRPr="000138A7">
        <w:rPr>
          <w:rFonts w:ascii="Arial" w:hAnsi="Arial" w:cs="Arial"/>
          <w:spacing w:val="-10"/>
          <w:sz w:val="24"/>
          <w:szCs w:val="24"/>
        </w:rPr>
        <w:t>______________________________________________________________</w:t>
      </w:r>
      <w:r w:rsidRPr="000138A7">
        <w:rPr>
          <w:rFonts w:ascii="Arial" w:hAnsi="Arial" w:cs="Arial"/>
          <w:spacing w:val="-9"/>
          <w:sz w:val="24"/>
          <w:szCs w:val="24"/>
        </w:rPr>
        <w:t xml:space="preserve">                     </w:t>
      </w:r>
    </w:p>
    <w:p w:rsidR="000138A7" w:rsidRPr="000138A7" w:rsidRDefault="000138A7" w:rsidP="000138A7">
      <w:pPr>
        <w:shd w:val="clear" w:color="auto" w:fill="FFFFFF"/>
        <w:spacing w:after="0" w:line="240" w:lineRule="auto"/>
        <w:ind w:left="720"/>
        <w:rPr>
          <w:rFonts w:ascii="Arial" w:hAnsi="Arial" w:cs="Arial"/>
          <w:spacing w:val="-9"/>
          <w:sz w:val="24"/>
          <w:szCs w:val="24"/>
        </w:rPr>
      </w:pPr>
      <w:r w:rsidRPr="000138A7">
        <w:rPr>
          <w:rFonts w:ascii="Arial" w:hAnsi="Arial" w:cs="Arial"/>
          <w:spacing w:val="-9"/>
          <w:sz w:val="24"/>
          <w:szCs w:val="24"/>
        </w:rPr>
        <w:t xml:space="preserve">                                                  (состав документации, наименование и реквизиты автора)</w:t>
      </w:r>
    </w:p>
    <w:p w:rsidR="000138A7" w:rsidRPr="000138A7" w:rsidRDefault="000138A7" w:rsidP="000138A7">
      <w:pPr>
        <w:shd w:val="clear" w:color="auto" w:fill="FFFFFF"/>
        <w:spacing w:after="0" w:line="240" w:lineRule="auto"/>
        <w:ind w:left="720"/>
        <w:rPr>
          <w:rFonts w:ascii="Arial" w:hAnsi="Arial" w:cs="Arial"/>
          <w:sz w:val="24"/>
          <w:szCs w:val="24"/>
        </w:rPr>
      </w:pPr>
    </w:p>
    <w:p w:rsidR="000138A7" w:rsidRPr="000138A7" w:rsidRDefault="000138A7" w:rsidP="000138A7">
      <w:pPr>
        <w:shd w:val="clear" w:color="auto" w:fill="FFFFFF"/>
        <w:tabs>
          <w:tab w:val="left" w:leader="underscore" w:pos="6192"/>
          <w:tab w:val="left" w:leader="underscore" w:pos="6830"/>
          <w:tab w:val="left" w:leader="underscore" w:pos="8448"/>
        </w:tabs>
        <w:spacing w:after="0" w:line="240" w:lineRule="auto"/>
        <w:ind w:left="5"/>
        <w:rPr>
          <w:rFonts w:ascii="Arial" w:hAnsi="Arial" w:cs="Arial"/>
          <w:spacing w:val="-12"/>
          <w:sz w:val="24"/>
          <w:szCs w:val="24"/>
        </w:rPr>
      </w:pPr>
      <w:proofErr w:type="gramStart"/>
      <w:r w:rsidRPr="000138A7">
        <w:rPr>
          <w:rFonts w:ascii="Arial" w:hAnsi="Arial" w:cs="Arial"/>
          <w:spacing w:val="-10"/>
          <w:sz w:val="24"/>
          <w:szCs w:val="24"/>
        </w:rPr>
        <w:t>утверждена</w:t>
      </w:r>
      <w:proofErr w:type="gramEnd"/>
      <w:r w:rsidRPr="000138A7">
        <w:rPr>
          <w:rFonts w:ascii="Arial" w:hAnsi="Arial" w:cs="Arial"/>
          <w:sz w:val="24"/>
          <w:szCs w:val="24"/>
        </w:rPr>
        <w:tab/>
        <w:t>«</w:t>
      </w:r>
      <w:r w:rsidRPr="000138A7">
        <w:rPr>
          <w:rFonts w:ascii="Arial" w:hAnsi="Arial" w:cs="Arial"/>
          <w:sz w:val="24"/>
          <w:szCs w:val="24"/>
        </w:rPr>
        <w:tab/>
        <w:t>» _________</w:t>
      </w:r>
      <w:r w:rsidRPr="000138A7">
        <w:rPr>
          <w:rFonts w:ascii="Arial" w:hAnsi="Arial" w:cs="Arial"/>
          <w:spacing w:val="-12"/>
          <w:sz w:val="24"/>
          <w:szCs w:val="24"/>
        </w:rPr>
        <w:t>201_ г.</w:t>
      </w:r>
    </w:p>
    <w:p w:rsidR="000138A7" w:rsidRPr="000138A7" w:rsidRDefault="000138A7" w:rsidP="000138A7">
      <w:pPr>
        <w:shd w:val="clear" w:color="auto" w:fill="FFFFFF"/>
        <w:tabs>
          <w:tab w:val="left" w:leader="underscore" w:pos="6192"/>
          <w:tab w:val="left" w:leader="underscore" w:pos="6830"/>
          <w:tab w:val="left" w:leader="underscore" w:pos="8448"/>
        </w:tabs>
        <w:spacing w:after="0" w:line="240" w:lineRule="auto"/>
        <w:ind w:left="5"/>
        <w:jc w:val="center"/>
        <w:rPr>
          <w:rFonts w:ascii="Arial" w:hAnsi="Arial" w:cs="Arial"/>
          <w:sz w:val="24"/>
          <w:szCs w:val="24"/>
        </w:rPr>
      </w:pPr>
      <w:r w:rsidRPr="000138A7">
        <w:rPr>
          <w:rFonts w:ascii="Arial" w:hAnsi="Arial" w:cs="Arial"/>
          <w:spacing w:val="-12"/>
          <w:sz w:val="24"/>
          <w:szCs w:val="24"/>
        </w:rPr>
        <w:t>2</w:t>
      </w:r>
    </w:p>
    <w:p w:rsidR="000138A7" w:rsidRPr="000138A7" w:rsidRDefault="000138A7" w:rsidP="000138A7">
      <w:pPr>
        <w:shd w:val="clear" w:color="auto" w:fill="FFFFFF"/>
        <w:tabs>
          <w:tab w:val="left" w:pos="706"/>
        </w:tabs>
        <w:spacing w:before="197" w:after="0" w:line="240" w:lineRule="auto"/>
        <w:ind w:left="365"/>
        <w:rPr>
          <w:rFonts w:ascii="Arial" w:hAnsi="Arial" w:cs="Arial"/>
          <w:sz w:val="24"/>
          <w:szCs w:val="24"/>
        </w:rPr>
      </w:pPr>
      <w:r w:rsidRPr="000138A7">
        <w:rPr>
          <w:rFonts w:ascii="Arial" w:hAnsi="Arial" w:cs="Arial"/>
          <w:spacing w:val="-17"/>
          <w:sz w:val="24"/>
          <w:szCs w:val="24"/>
        </w:rPr>
        <w:t>4.</w:t>
      </w:r>
      <w:r w:rsidRPr="000138A7">
        <w:rPr>
          <w:rFonts w:ascii="Arial" w:hAnsi="Arial" w:cs="Arial"/>
          <w:sz w:val="24"/>
          <w:szCs w:val="24"/>
        </w:rPr>
        <w:tab/>
      </w:r>
      <w:r w:rsidRPr="000138A7">
        <w:rPr>
          <w:rFonts w:ascii="Arial" w:hAnsi="Arial" w:cs="Arial"/>
          <w:spacing w:val="-9"/>
          <w:sz w:val="24"/>
          <w:szCs w:val="24"/>
        </w:rPr>
        <w:t>Ремонтно-строительные работы произведены в сроки:</w:t>
      </w:r>
    </w:p>
    <w:p w:rsidR="000138A7" w:rsidRPr="000138A7" w:rsidRDefault="000138A7" w:rsidP="000138A7">
      <w:pPr>
        <w:shd w:val="clear" w:color="auto" w:fill="FFFFFF"/>
        <w:tabs>
          <w:tab w:val="left" w:leader="underscore" w:pos="2275"/>
          <w:tab w:val="left" w:leader="underscore" w:pos="3965"/>
          <w:tab w:val="left" w:leader="underscore" w:pos="6912"/>
          <w:tab w:val="left" w:pos="8453"/>
        </w:tabs>
        <w:spacing w:after="0" w:line="240" w:lineRule="auto"/>
        <w:ind w:left="10"/>
        <w:rPr>
          <w:rFonts w:ascii="Arial" w:hAnsi="Arial" w:cs="Arial"/>
          <w:sz w:val="24"/>
          <w:szCs w:val="24"/>
        </w:rPr>
      </w:pPr>
      <w:r w:rsidRPr="000138A7">
        <w:rPr>
          <w:rFonts w:ascii="Arial" w:hAnsi="Arial" w:cs="Arial"/>
          <w:spacing w:val="-10"/>
          <w:sz w:val="24"/>
          <w:szCs w:val="24"/>
        </w:rPr>
        <w:t>начало работ «</w:t>
      </w:r>
      <w:r w:rsidRPr="000138A7">
        <w:rPr>
          <w:rFonts w:ascii="Arial" w:hAnsi="Arial" w:cs="Arial"/>
          <w:sz w:val="24"/>
          <w:szCs w:val="24"/>
        </w:rPr>
        <w:tab/>
        <w:t>» ________</w:t>
      </w:r>
      <w:r w:rsidRPr="000138A7">
        <w:rPr>
          <w:rFonts w:ascii="Arial" w:hAnsi="Arial" w:cs="Arial"/>
          <w:spacing w:val="-11"/>
          <w:sz w:val="24"/>
          <w:szCs w:val="24"/>
        </w:rPr>
        <w:t>201_ г.;  окончание: «</w:t>
      </w:r>
      <w:r w:rsidRPr="000138A7">
        <w:rPr>
          <w:rFonts w:ascii="Arial" w:hAnsi="Arial" w:cs="Arial"/>
          <w:sz w:val="24"/>
          <w:szCs w:val="24"/>
        </w:rPr>
        <w:tab/>
        <w:t>»________</w:t>
      </w:r>
      <w:r w:rsidRPr="000138A7">
        <w:rPr>
          <w:rFonts w:ascii="Arial" w:hAnsi="Arial" w:cs="Arial"/>
          <w:spacing w:val="-2"/>
          <w:sz w:val="24"/>
          <w:szCs w:val="24"/>
        </w:rPr>
        <w:t>201_  г.</w:t>
      </w:r>
    </w:p>
    <w:p w:rsidR="000138A7" w:rsidRPr="000138A7" w:rsidRDefault="000138A7" w:rsidP="000138A7">
      <w:pPr>
        <w:widowControl w:val="0"/>
        <w:numPr>
          <w:ilvl w:val="0"/>
          <w:numId w:val="18"/>
        </w:numPr>
        <w:shd w:val="clear" w:color="auto" w:fill="FFFFFF"/>
        <w:spacing w:before="317" w:after="0" w:line="240" w:lineRule="auto"/>
        <w:ind w:right="53"/>
        <w:jc w:val="both"/>
        <w:rPr>
          <w:rFonts w:ascii="Arial" w:hAnsi="Arial" w:cs="Arial"/>
          <w:sz w:val="24"/>
          <w:szCs w:val="24"/>
        </w:rPr>
      </w:pPr>
      <w:r w:rsidRPr="000138A7">
        <w:rPr>
          <w:rFonts w:ascii="Arial" w:hAnsi="Arial" w:cs="Arial"/>
          <w:spacing w:val="-9"/>
          <w:sz w:val="24"/>
          <w:szCs w:val="24"/>
        </w:rPr>
        <w:t>На основании осмотра в натуре предъявленных к приемке помещений</w:t>
      </w:r>
      <w:r w:rsidRPr="000138A7">
        <w:rPr>
          <w:rFonts w:ascii="Arial" w:hAnsi="Arial" w:cs="Arial"/>
          <w:spacing w:val="-9"/>
          <w:sz w:val="24"/>
          <w:szCs w:val="24"/>
        </w:rPr>
        <w:br/>
      </w:r>
      <w:r w:rsidRPr="000138A7">
        <w:rPr>
          <w:rFonts w:ascii="Arial" w:hAnsi="Arial" w:cs="Arial"/>
          <w:sz w:val="24"/>
          <w:szCs w:val="24"/>
        </w:rPr>
        <w:t>(элементов, инженерных систем) и ознакомления с проектной (исполнительной) документацией установлено:</w:t>
      </w:r>
    </w:p>
    <w:p w:rsidR="000138A7" w:rsidRPr="000138A7" w:rsidRDefault="000138A7" w:rsidP="000138A7">
      <w:pPr>
        <w:shd w:val="clear" w:color="auto" w:fill="FFFFFF"/>
        <w:tabs>
          <w:tab w:val="left" w:pos="706"/>
        </w:tabs>
        <w:spacing w:before="317" w:after="0" w:line="240" w:lineRule="auto"/>
        <w:ind w:left="720" w:right="53"/>
        <w:jc w:val="both"/>
        <w:rPr>
          <w:rFonts w:ascii="Arial" w:hAnsi="Arial" w:cs="Arial"/>
          <w:sz w:val="24"/>
          <w:szCs w:val="24"/>
        </w:rPr>
      </w:pPr>
      <w:r w:rsidRPr="000138A7">
        <w:rPr>
          <w:rFonts w:ascii="Arial" w:hAnsi="Arial" w:cs="Arial"/>
          <w:sz w:val="24"/>
          <w:szCs w:val="24"/>
        </w:rPr>
        <w:t>_________________________________________________________</w:t>
      </w:r>
    </w:p>
    <w:p w:rsidR="000138A7" w:rsidRPr="000138A7" w:rsidRDefault="000138A7" w:rsidP="000138A7">
      <w:pPr>
        <w:shd w:val="clear" w:color="auto" w:fill="FFFFFF"/>
        <w:spacing w:before="19" w:after="0" w:line="240" w:lineRule="auto"/>
        <w:ind w:left="187"/>
        <w:rPr>
          <w:rFonts w:ascii="Arial" w:hAnsi="Arial" w:cs="Arial"/>
          <w:sz w:val="24"/>
          <w:szCs w:val="24"/>
        </w:rPr>
      </w:pPr>
      <w:r w:rsidRPr="000138A7">
        <w:rPr>
          <w:rFonts w:ascii="Arial" w:hAnsi="Arial" w:cs="Arial"/>
          <w:sz w:val="24"/>
          <w:szCs w:val="24"/>
        </w:rPr>
        <w:t xml:space="preserve">                        (</w:t>
      </w:r>
      <w:proofErr w:type="gramStart"/>
      <w:r w:rsidRPr="000138A7">
        <w:rPr>
          <w:rFonts w:ascii="Arial" w:hAnsi="Arial" w:cs="Arial"/>
          <w:sz w:val="24"/>
          <w:szCs w:val="24"/>
        </w:rPr>
        <w:t>соответствует проекту/ не соответствует</w:t>
      </w:r>
      <w:proofErr w:type="gramEnd"/>
      <w:r w:rsidRPr="000138A7">
        <w:rPr>
          <w:rFonts w:ascii="Arial" w:hAnsi="Arial" w:cs="Arial"/>
          <w:sz w:val="24"/>
          <w:szCs w:val="24"/>
        </w:rPr>
        <w:t xml:space="preserve"> – указать)</w:t>
      </w:r>
    </w:p>
    <w:p w:rsidR="000138A7" w:rsidRPr="000138A7" w:rsidRDefault="000138A7" w:rsidP="000138A7">
      <w:pPr>
        <w:shd w:val="clear" w:color="auto" w:fill="FFFFFF"/>
        <w:spacing w:before="19" w:after="0" w:line="240" w:lineRule="auto"/>
        <w:ind w:left="187"/>
        <w:rPr>
          <w:rFonts w:ascii="Arial" w:hAnsi="Arial" w:cs="Arial"/>
          <w:sz w:val="24"/>
          <w:szCs w:val="24"/>
        </w:rPr>
      </w:pPr>
    </w:p>
    <w:p w:rsidR="000138A7" w:rsidRPr="000138A7" w:rsidRDefault="000138A7" w:rsidP="000138A7">
      <w:pPr>
        <w:shd w:val="clear" w:color="auto" w:fill="FFFFFF"/>
        <w:spacing w:before="19" w:after="0" w:line="240" w:lineRule="auto"/>
        <w:ind w:left="187"/>
        <w:rPr>
          <w:rFonts w:ascii="Arial" w:hAnsi="Arial" w:cs="Arial"/>
          <w:sz w:val="24"/>
          <w:szCs w:val="24"/>
        </w:rPr>
      </w:pPr>
      <w:r w:rsidRPr="000138A7">
        <w:rPr>
          <w:rFonts w:ascii="Arial" w:hAnsi="Arial" w:cs="Arial"/>
          <w:sz w:val="24"/>
          <w:szCs w:val="24"/>
        </w:rPr>
        <w:t xml:space="preserve">        ____________________________________________________________________</w:t>
      </w:r>
    </w:p>
    <w:p w:rsidR="000138A7" w:rsidRPr="000138A7" w:rsidRDefault="000138A7" w:rsidP="000138A7">
      <w:pPr>
        <w:shd w:val="clear" w:color="auto" w:fill="FFFFFF"/>
        <w:tabs>
          <w:tab w:val="left" w:pos="2803"/>
        </w:tabs>
        <w:spacing w:before="312" w:after="0" w:line="240" w:lineRule="auto"/>
        <w:ind w:left="202" w:right="1613" w:hanging="202"/>
        <w:rPr>
          <w:rFonts w:ascii="Arial" w:hAnsi="Arial" w:cs="Arial"/>
          <w:spacing w:val="-14"/>
          <w:sz w:val="24"/>
          <w:szCs w:val="24"/>
        </w:rPr>
      </w:pPr>
      <w:r w:rsidRPr="000138A7">
        <w:rPr>
          <w:rFonts w:ascii="Arial" w:hAnsi="Arial" w:cs="Arial"/>
          <w:spacing w:val="-14"/>
          <w:sz w:val="24"/>
          <w:szCs w:val="24"/>
        </w:rPr>
        <w:t xml:space="preserve">                                   (замечания надзорных органов – (указать: </w:t>
      </w:r>
      <w:proofErr w:type="gramStart"/>
      <w:r w:rsidRPr="000138A7">
        <w:rPr>
          <w:rFonts w:ascii="Arial" w:hAnsi="Arial" w:cs="Arial"/>
          <w:spacing w:val="-14"/>
          <w:sz w:val="24"/>
          <w:szCs w:val="24"/>
        </w:rPr>
        <w:t>устранены</w:t>
      </w:r>
      <w:proofErr w:type="gramEnd"/>
      <w:r w:rsidRPr="000138A7">
        <w:rPr>
          <w:rFonts w:ascii="Arial" w:hAnsi="Arial" w:cs="Arial"/>
          <w:spacing w:val="-14"/>
          <w:sz w:val="24"/>
          <w:szCs w:val="24"/>
        </w:rPr>
        <w:t>/ не устранены)</w:t>
      </w:r>
    </w:p>
    <w:p w:rsidR="000138A7" w:rsidRPr="000138A7" w:rsidRDefault="000138A7" w:rsidP="000138A7">
      <w:pPr>
        <w:shd w:val="clear" w:color="auto" w:fill="FFFFFF"/>
        <w:tabs>
          <w:tab w:val="left" w:pos="2803"/>
        </w:tabs>
        <w:spacing w:before="312" w:after="0" w:line="240" w:lineRule="auto"/>
        <w:ind w:left="202" w:right="1613" w:hanging="202"/>
        <w:jc w:val="center"/>
        <w:rPr>
          <w:rFonts w:ascii="Arial" w:hAnsi="Arial" w:cs="Arial"/>
          <w:spacing w:val="-14"/>
          <w:sz w:val="24"/>
          <w:szCs w:val="24"/>
        </w:rPr>
      </w:pPr>
      <w:r w:rsidRPr="000138A7">
        <w:rPr>
          <w:rFonts w:ascii="Arial" w:hAnsi="Arial" w:cs="Arial"/>
          <w:spacing w:val="-14"/>
          <w:sz w:val="24"/>
          <w:szCs w:val="24"/>
        </w:rPr>
        <w:t>Решение комиссии:</w:t>
      </w:r>
    </w:p>
    <w:p w:rsidR="000138A7" w:rsidRPr="000138A7" w:rsidRDefault="000138A7" w:rsidP="000138A7">
      <w:pPr>
        <w:shd w:val="clear" w:color="auto" w:fill="FFFFFF"/>
        <w:spacing w:before="312" w:after="0" w:line="240" w:lineRule="auto"/>
        <w:ind w:left="202"/>
        <w:rPr>
          <w:rFonts w:ascii="Arial" w:hAnsi="Arial" w:cs="Arial"/>
          <w:spacing w:val="-9"/>
          <w:sz w:val="24"/>
          <w:szCs w:val="24"/>
        </w:rPr>
      </w:pPr>
      <w:r w:rsidRPr="000138A7">
        <w:rPr>
          <w:rFonts w:ascii="Arial" w:hAnsi="Arial" w:cs="Arial"/>
          <w:spacing w:val="-10"/>
          <w:sz w:val="24"/>
          <w:szCs w:val="24"/>
        </w:rPr>
        <w:t xml:space="preserve">1. считать предъявленные к приемке мероприятия (работы) </w:t>
      </w:r>
      <w:r w:rsidRPr="000138A7">
        <w:rPr>
          <w:rFonts w:ascii="Arial" w:hAnsi="Arial" w:cs="Arial"/>
          <w:spacing w:val="-9"/>
          <w:sz w:val="24"/>
          <w:szCs w:val="24"/>
        </w:rPr>
        <w:t xml:space="preserve">выполненными в соответствии с требованиями нормативных документов, </w:t>
      </w:r>
      <w:r w:rsidRPr="000138A7">
        <w:rPr>
          <w:rFonts w:ascii="Arial" w:hAnsi="Arial" w:cs="Arial"/>
          <w:sz w:val="24"/>
          <w:szCs w:val="24"/>
        </w:rPr>
        <w:t>действующих для жилых домов.</w:t>
      </w:r>
    </w:p>
    <w:p w:rsidR="000138A7" w:rsidRPr="000138A7" w:rsidRDefault="000138A7" w:rsidP="000138A7">
      <w:pPr>
        <w:shd w:val="clear" w:color="auto" w:fill="FFFFFF"/>
        <w:tabs>
          <w:tab w:val="left" w:pos="509"/>
        </w:tabs>
        <w:spacing w:after="0" w:line="240" w:lineRule="auto"/>
        <w:ind w:left="158"/>
        <w:rPr>
          <w:rFonts w:ascii="Arial" w:hAnsi="Arial" w:cs="Arial"/>
          <w:sz w:val="24"/>
          <w:szCs w:val="24"/>
        </w:rPr>
      </w:pPr>
      <w:r w:rsidRPr="000138A7">
        <w:rPr>
          <w:rFonts w:ascii="Arial" w:hAnsi="Arial" w:cs="Arial"/>
          <w:spacing w:val="-17"/>
          <w:sz w:val="24"/>
          <w:szCs w:val="24"/>
        </w:rPr>
        <w:t>2.</w:t>
      </w:r>
      <w:r w:rsidRPr="000138A7">
        <w:rPr>
          <w:rFonts w:ascii="Arial" w:hAnsi="Arial" w:cs="Arial"/>
          <w:sz w:val="24"/>
          <w:szCs w:val="24"/>
        </w:rPr>
        <w:tab/>
      </w:r>
      <w:r w:rsidRPr="000138A7">
        <w:rPr>
          <w:rFonts w:ascii="Arial" w:hAnsi="Arial" w:cs="Arial"/>
          <w:spacing w:val="-9"/>
          <w:sz w:val="24"/>
          <w:szCs w:val="24"/>
        </w:rPr>
        <w:t>снять с контроля решение органа местного самоуправления</w:t>
      </w:r>
    </w:p>
    <w:p w:rsidR="000138A7" w:rsidRPr="000138A7" w:rsidRDefault="000138A7" w:rsidP="000138A7">
      <w:pPr>
        <w:shd w:val="clear" w:color="auto" w:fill="FFFFFF"/>
        <w:tabs>
          <w:tab w:val="left" w:leader="underscore" w:pos="4440"/>
          <w:tab w:val="left" w:leader="underscore" w:pos="5914"/>
          <w:tab w:val="left" w:leader="underscore" w:pos="8822"/>
        </w:tabs>
        <w:spacing w:after="0" w:line="240" w:lineRule="auto"/>
        <w:ind w:left="3542"/>
        <w:rPr>
          <w:rFonts w:ascii="Arial" w:hAnsi="Arial" w:cs="Arial"/>
          <w:sz w:val="24"/>
          <w:szCs w:val="24"/>
        </w:rPr>
      </w:pPr>
      <w:r w:rsidRPr="000138A7">
        <w:rPr>
          <w:rFonts w:ascii="Arial" w:hAnsi="Arial" w:cs="Arial"/>
          <w:spacing w:val="-13"/>
          <w:sz w:val="24"/>
          <w:szCs w:val="24"/>
        </w:rPr>
        <w:t>от «</w:t>
      </w:r>
      <w:r w:rsidRPr="000138A7">
        <w:rPr>
          <w:rFonts w:ascii="Arial" w:hAnsi="Arial" w:cs="Arial"/>
          <w:sz w:val="24"/>
          <w:szCs w:val="24"/>
        </w:rPr>
        <w:tab/>
        <w:t>»</w:t>
      </w:r>
      <w:r w:rsidRPr="000138A7">
        <w:rPr>
          <w:rFonts w:ascii="Arial" w:hAnsi="Arial" w:cs="Arial"/>
          <w:sz w:val="24"/>
          <w:szCs w:val="24"/>
        </w:rPr>
        <w:tab/>
      </w:r>
      <w:r w:rsidRPr="000138A7">
        <w:rPr>
          <w:rFonts w:ascii="Arial" w:hAnsi="Arial" w:cs="Arial"/>
          <w:spacing w:val="-8"/>
          <w:sz w:val="24"/>
          <w:szCs w:val="24"/>
        </w:rPr>
        <w:t>201_ г. № _________</w:t>
      </w:r>
    </w:p>
    <w:p w:rsidR="000138A7" w:rsidRPr="000138A7" w:rsidRDefault="000138A7" w:rsidP="000138A7">
      <w:pPr>
        <w:shd w:val="clear" w:color="auto" w:fill="FFFFFF"/>
        <w:tabs>
          <w:tab w:val="left" w:pos="509"/>
        </w:tabs>
        <w:spacing w:after="0" w:line="240" w:lineRule="auto"/>
        <w:ind w:left="158"/>
        <w:rPr>
          <w:rFonts w:ascii="Arial" w:hAnsi="Arial" w:cs="Arial"/>
          <w:sz w:val="24"/>
          <w:szCs w:val="24"/>
        </w:rPr>
      </w:pPr>
      <w:r w:rsidRPr="000138A7">
        <w:rPr>
          <w:rFonts w:ascii="Arial" w:hAnsi="Arial" w:cs="Arial"/>
          <w:spacing w:val="-19"/>
          <w:sz w:val="24"/>
          <w:szCs w:val="24"/>
        </w:rPr>
        <w:t>3.</w:t>
      </w:r>
      <w:r w:rsidRPr="000138A7">
        <w:rPr>
          <w:rFonts w:ascii="Arial" w:hAnsi="Arial" w:cs="Arial"/>
          <w:sz w:val="24"/>
          <w:szCs w:val="24"/>
        </w:rPr>
        <w:tab/>
      </w:r>
      <w:r w:rsidRPr="000138A7">
        <w:rPr>
          <w:rFonts w:ascii="Arial" w:hAnsi="Arial" w:cs="Arial"/>
          <w:spacing w:val="-9"/>
          <w:sz w:val="24"/>
          <w:szCs w:val="24"/>
        </w:rPr>
        <w:t>присвоить переустроенному и (или) перепланированному помещению</w:t>
      </w:r>
    </w:p>
    <w:p w:rsidR="000138A7" w:rsidRPr="000138A7" w:rsidRDefault="000138A7" w:rsidP="000138A7">
      <w:pPr>
        <w:shd w:val="clear" w:color="auto" w:fill="FFFFFF"/>
        <w:tabs>
          <w:tab w:val="left" w:leader="underscore" w:pos="4723"/>
        </w:tabs>
        <w:spacing w:after="0" w:line="240" w:lineRule="auto"/>
        <w:rPr>
          <w:rFonts w:ascii="Arial" w:hAnsi="Arial" w:cs="Arial"/>
          <w:sz w:val="24"/>
          <w:szCs w:val="24"/>
        </w:rPr>
      </w:pPr>
      <w:r w:rsidRPr="000138A7">
        <w:rPr>
          <w:rFonts w:ascii="Arial" w:hAnsi="Arial" w:cs="Arial"/>
          <w:sz w:val="24"/>
          <w:szCs w:val="24"/>
        </w:rPr>
        <w:t xml:space="preserve">       № ___________</w:t>
      </w:r>
    </w:p>
    <w:p w:rsidR="000138A7" w:rsidRPr="000138A7" w:rsidRDefault="000138A7" w:rsidP="000138A7">
      <w:pPr>
        <w:shd w:val="clear" w:color="auto" w:fill="FFFFFF"/>
        <w:tabs>
          <w:tab w:val="left" w:pos="509"/>
        </w:tabs>
        <w:spacing w:before="5" w:after="0" w:line="240" w:lineRule="auto"/>
        <w:ind w:left="509" w:hanging="350"/>
        <w:jc w:val="both"/>
        <w:rPr>
          <w:rFonts w:ascii="Arial" w:hAnsi="Arial" w:cs="Arial"/>
          <w:sz w:val="24"/>
          <w:szCs w:val="24"/>
        </w:rPr>
      </w:pPr>
      <w:r w:rsidRPr="000138A7">
        <w:rPr>
          <w:rFonts w:ascii="Arial" w:hAnsi="Arial" w:cs="Arial"/>
          <w:spacing w:val="-20"/>
          <w:sz w:val="24"/>
          <w:szCs w:val="24"/>
        </w:rPr>
        <w:t>4.</w:t>
      </w:r>
      <w:r w:rsidRPr="000138A7">
        <w:rPr>
          <w:rFonts w:ascii="Arial" w:hAnsi="Arial" w:cs="Arial"/>
          <w:sz w:val="24"/>
          <w:szCs w:val="24"/>
        </w:rPr>
        <w:tab/>
        <w:t>Считать настоящий Акт основанием для проведения</w:t>
      </w:r>
      <w:r w:rsidRPr="000138A7">
        <w:rPr>
          <w:rFonts w:ascii="Arial" w:hAnsi="Arial" w:cs="Arial"/>
          <w:sz w:val="24"/>
          <w:szCs w:val="24"/>
        </w:rPr>
        <w:br/>
      </w:r>
      <w:r w:rsidRPr="000138A7">
        <w:rPr>
          <w:rFonts w:ascii="Arial" w:hAnsi="Arial" w:cs="Arial"/>
          <w:spacing w:val="-3"/>
          <w:sz w:val="24"/>
          <w:szCs w:val="24"/>
        </w:rPr>
        <w:t>инвентаризационных обмеров и внесения изменений в поэтажные</w:t>
      </w:r>
      <w:r w:rsidRPr="000138A7">
        <w:rPr>
          <w:rFonts w:ascii="Arial" w:hAnsi="Arial" w:cs="Arial"/>
          <w:spacing w:val="-3"/>
          <w:sz w:val="24"/>
          <w:szCs w:val="24"/>
        </w:rPr>
        <w:br/>
      </w:r>
      <w:r w:rsidRPr="000138A7">
        <w:rPr>
          <w:rFonts w:ascii="Arial" w:hAnsi="Arial" w:cs="Arial"/>
          <w:spacing w:val="-9"/>
          <w:sz w:val="24"/>
          <w:szCs w:val="24"/>
        </w:rPr>
        <w:t>планы и экспликации органов технической инвентаризации.</w:t>
      </w:r>
    </w:p>
    <w:p w:rsidR="000138A7" w:rsidRPr="000138A7" w:rsidRDefault="000138A7" w:rsidP="000138A7">
      <w:pPr>
        <w:shd w:val="clear" w:color="auto" w:fill="FFFFFF"/>
        <w:spacing w:before="298" w:after="0" w:line="240" w:lineRule="auto"/>
        <w:ind w:left="149"/>
        <w:rPr>
          <w:rFonts w:ascii="Arial" w:hAnsi="Arial" w:cs="Arial"/>
          <w:sz w:val="24"/>
          <w:szCs w:val="24"/>
        </w:rPr>
      </w:pPr>
      <w:r w:rsidRPr="000138A7">
        <w:rPr>
          <w:rFonts w:ascii="Arial" w:hAnsi="Arial" w:cs="Arial"/>
          <w:spacing w:val="-10"/>
          <w:sz w:val="24"/>
          <w:szCs w:val="24"/>
        </w:rPr>
        <w:t>Приложения к Акту:</w:t>
      </w:r>
    </w:p>
    <w:p w:rsidR="000138A7" w:rsidRPr="000138A7" w:rsidRDefault="000138A7" w:rsidP="000138A7">
      <w:pPr>
        <w:shd w:val="clear" w:color="auto" w:fill="FFFFFF"/>
        <w:tabs>
          <w:tab w:val="left" w:leader="underscore" w:pos="8890"/>
        </w:tabs>
        <w:spacing w:after="0" w:line="240" w:lineRule="auto"/>
        <w:rPr>
          <w:rFonts w:ascii="Arial" w:hAnsi="Arial" w:cs="Arial"/>
          <w:sz w:val="24"/>
          <w:szCs w:val="24"/>
        </w:rPr>
      </w:pPr>
      <w:r w:rsidRPr="000138A7">
        <w:rPr>
          <w:rFonts w:ascii="Arial" w:hAnsi="Arial" w:cs="Arial"/>
          <w:spacing w:val="-11"/>
          <w:sz w:val="24"/>
          <w:szCs w:val="24"/>
        </w:rPr>
        <w:t>1. Исполнительные чертежи:</w:t>
      </w:r>
      <w:r w:rsidRPr="000138A7">
        <w:rPr>
          <w:rFonts w:ascii="Arial" w:hAnsi="Arial" w:cs="Arial"/>
          <w:sz w:val="24"/>
          <w:szCs w:val="24"/>
        </w:rPr>
        <w:tab/>
      </w:r>
    </w:p>
    <w:p w:rsidR="000138A7" w:rsidRPr="000138A7" w:rsidRDefault="000138A7" w:rsidP="000138A7">
      <w:pPr>
        <w:shd w:val="clear" w:color="auto" w:fill="FFFFFF"/>
        <w:spacing w:after="0" w:line="240" w:lineRule="auto"/>
        <w:ind w:left="4061"/>
        <w:rPr>
          <w:rFonts w:ascii="Arial" w:hAnsi="Arial" w:cs="Arial"/>
          <w:sz w:val="24"/>
          <w:szCs w:val="24"/>
        </w:rPr>
      </w:pPr>
      <w:r w:rsidRPr="000138A7">
        <w:rPr>
          <w:rFonts w:ascii="Arial" w:hAnsi="Arial" w:cs="Arial"/>
          <w:spacing w:val="-3"/>
          <w:sz w:val="24"/>
          <w:szCs w:val="24"/>
        </w:rPr>
        <w:t xml:space="preserve">(проектные материалы с внесенными в установленном </w:t>
      </w:r>
      <w:r w:rsidRPr="000138A7">
        <w:rPr>
          <w:rFonts w:ascii="Arial" w:hAnsi="Arial" w:cs="Arial"/>
          <w:sz w:val="24"/>
          <w:szCs w:val="24"/>
        </w:rPr>
        <w:t>порядке изменениями)</w:t>
      </w:r>
    </w:p>
    <w:p w:rsidR="000138A7" w:rsidRPr="000138A7" w:rsidRDefault="000138A7" w:rsidP="000138A7">
      <w:pPr>
        <w:shd w:val="clear" w:color="auto" w:fill="FFFFFF"/>
        <w:tabs>
          <w:tab w:val="left" w:pos="274"/>
          <w:tab w:val="left" w:leader="underscore" w:pos="9000"/>
        </w:tabs>
        <w:spacing w:after="0" w:line="240" w:lineRule="auto"/>
        <w:rPr>
          <w:rFonts w:ascii="Arial" w:hAnsi="Arial" w:cs="Arial"/>
          <w:sz w:val="24"/>
          <w:szCs w:val="24"/>
        </w:rPr>
      </w:pPr>
      <w:r w:rsidRPr="000138A7">
        <w:rPr>
          <w:rFonts w:ascii="Arial" w:hAnsi="Arial" w:cs="Arial"/>
          <w:spacing w:val="-20"/>
          <w:sz w:val="24"/>
          <w:szCs w:val="24"/>
        </w:rPr>
        <w:t>2.</w:t>
      </w:r>
      <w:r w:rsidRPr="000138A7">
        <w:rPr>
          <w:rFonts w:ascii="Arial" w:hAnsi="Arial" w:cs="Arial"/>
          <w:sz w:val="24"/>
          <w:szCs w:val="24"/>
        </w:rPr>
        <w:tab/>
      </w:r>
      <w:r w:rsidRPr="000138A7">
        <w:rPr>
          <w:rFonts w:ascii="Arial" w:hAnsi="Arial" w:cs="Arial"/>
          <w:spacing w:val="-9"/>
          <w:sz w:val="24"/>
          <w:szCs w:val="24"/>
        </w:rPr>
        <w:t>Акты на скрытые работы</w:t>
      </w:r>
      <w:r w:rsidRPr="000138A7">
        <w:rPr>
          <w:rFonts w:ascii="Arial" w:hAnsi="Arial" w:cs="Arial"/>
          <w:sz w:val="24"/>
          <w:szCs w:val="24"/>
        </w:rPr>
        <w:tab/>
      </w:r>
    </w:p>
    <w:p w:rsidR="000138A7" w:rsidRPr="000138A7" w:rsidRDefault="000138A7" w:rsidP="000138A7">
      <w:pPr>
        <w:shd w:val="clear" w:color="auto" w:fill="FFFFFF"/>
        <w:spacing w:after="0" w:line="240" w:lineRule="auto"/>
        <w:ind w:left="5530"/>
        <w:rPr>
          <w:rFonts w:ascii="Arial" w:hAnsi="Arial" w:cs="Arial"/>
          <w:sz w:val="24"/>
          <w:szCs w:val="24"/>
        </w:rPr>
      </w:pPr>
      <w:r w:rsidRPr="000138A7">
        <w:rPr>
          <w:rFonts w:ascii="Arial" w:hAnsi="Arial" w:cs="Arial"/>
          <w:spacing w:val="-9"/>
          <w:sz w:val="24"/>
          <w:szCs w:val="24"/>
        </w:rPr>
        <w:t>(указать)</w:t>
      </w:r>
    </w:p>
    <w:p w:rsidR="000138A7" w:rsidRPr="000138A7" w:rsidRDefault="000138A7" w:rsidP="000138A7">
      <w:pPr>
        <w:shd w:val="clear" w:color="auto" w:fill="FFFFFF"/>
        <w:tabs>
          <w:tab w:val="left" w:pos="274"/>
          <w:tab w:val="left" w:leader="underscore" w:pos="9062"/>
        </w:tabs>
        <w:spacing w:after="0" w:line="240" w:lineRule="auto"/>
        <w:rPr>
          <w:rFonts w:ascii="Arial" w:hAnsi="Arial" w:cs="Arial"/>
          <w:sz w:val="24"/>
          <w:szCs w:val="24"/>
        </w:rPr>
      </w:pPr>
      <w:r w:rsidRPr="000138A7">
        <w:rPr>
          <w:rFonts w:ascii="Arial" w:hAnsi="Arial" w:cs="Arial"/>
          <w:spacing w:val="-22"/>
          <w:sz w:val="24"/>
          <w:szCs w:val="24"/>
        </w:rPr>
        <w:t>3.</w:t>
      </w:r>
      <w:r w:rsidRPr="000138A7">
        <w:rPr>
          <w:rFonts w:ascii="Arial" w:hAnsi="Arial" w:cs="Arial"/>
          <w:sz w:val="24"/>
          <w:szCs w:val="24"/>
        </w:rPr>
        <w:tab/>
      </w:r>
      <w:r w:rsidRPr="000138A7">
        <w:rPr>
          <w:rFonts w:ascii="Arial" w:hAnsi="Arial" w:cs="Arial"/>
          <w:spacing w:val="-10"/>
          <w:sz w:val="24"/>
          <w:szCs w:val="24"/>
        </w:rPr>
        <w:t>Акты приемки отдельных систем:</w:t>
      </w:r>
      <w:r w:rsidRPr="000138A7">
        <w:rPr>
          <w:rFonts w:ascii="Arial" w:hAnsi="Arial" w:cs="Arial"/>
          <w:sz w:val="24"/>
          <w:szCs w:val="24"/>
        </w:rPr>
        <w:tab/>
      </w:r>
    </w:p>
    <w:p w:rsidR="000138A7" w:rsidRPr="000138A7" w:rsidRDefault="000138A7" w:rsidP="000138A7">
      <w:pPr>
        <w:shd w:val="clear" w:color="auto" w:fill="FFFFFF"/>
        <w:spacing w:after="0" w:line="240" w:lineRule="auto"/>
        <w:ind w:left="5477"/>
        <w:rPr>
          <w:rFonts w:ascii="Arial" w:hAnsi="Arial" w:cs="Arial"/>
          <w:sz w:val="24"/>
          <w:szCs w:val="24"/>
        </w:rPr>
      </w:pPr>
      <w:r w:rsidRPr="000138A7">
        <w:rPr>
          <w:rFonts w:ascii="Arial" w:hAnsi="Arial" w:cs="Arial"/>
          <w:spacing w:val="-3"/>
          <w:sz w:val="24"/>
          <w:szCs w:val="24"/>
        </w:rPr>
        <w:t>(указать)</w:t>
      </w:r>
    </w:p>
    <w:p w:rsidR="000138A7" w:rsidRPr="000138A7" w:rsidRDefault="000138A7" w:rsidP="000138A7">
      <w:pPr>
        <w:shd w:val="clear" w:color="auto" w:fill="FFFFFF"/>
        <w:tabs>
          <w:tab w:val="left" w:pos="370"/>
          <w:tab w:val="left" w:leader="underscore" w:pos="6955"/>
        </w:tabs>
        <w:spacing w:after="0" w:line="240" w:lineRule="auto"/>
        <w:ind w:left="10"/>
        <w:rPr>
          <w:rFonts w:ascii="Arial" w:hAnsi="Arial" w:cs="Arial"/>
          <w:sz w:val="24"/>
          <w:szCs w:val="24"/>
        </w:rPr>
      </w:pPr>
      <w:r w:rsidRPr="000138A7">
        <w:rPr>
          <w:rFonts w:ascii="Arial" w:hAnsi="Arial" w:cs="Arial"/>
          <w:spacing w:val="-20"/>
          <w:sz w:val="24"/>
          <w:szCs w:val="24"/>
        </w:rPr>
        <w:t>4.</w:t>
      </w:r>
      <w:r w:rsidRPr="000138A7">
        <w:rPr>
          <w:rFonts w:ascii="Arial" w:hAnsi="Arial" w:cs="Arial"/>
          <w:sz w:val="24"/>
          <w:szCs w:val="24"/>
        </w:rPr>
        <w:tab/>
      </w:r>
      <w:r w:rsidRPr="000138A7">
        <w:rPr>
          <w:rFonts w:ascii="Arial" w:hAnsi="Arial" w:cs="Arial"/>
          <w:spacing w:val="-10"/>
          <w:sz w:val="24"/>
          <w:szCs w:val="24"/>
        </w:rPr>
        <w:t>Журнал ремонтно-строительных работ - на</w:t>
      </w:r>
      <w:r w:rsidRPr="000138A7">
        <w:rPr>
          <w:rFonts w:ascii="Arial" w:hAnsi="Arial" w:cs="Arial"/>
          <w:sz w:val="24"/>
          <w:szCs w:val="24"/>
        </w:rPr>
        <w:tab/>
      </w:r>
      <w:r w:rsidRPr="000138A7">
        <w:rPr>
          <w:rFonts w:ascii="Arial" w:hAnsi="Arial" w:cs="Arial"/>
          <w:spacing w:val="-9"/>
          <w:sz w:val="24"/>
          <w:szCs w:val="24"/>
        </w:rPr>
        <w:t>листах</w:t>
      </w:r>
    </w:p>
    <w:p w:rsidR="000138A7" w:rsidRPr="000138A7" w:rsidRDefault="000138A7" w:rsidP="000138A7">
      <w:pPr>
        <w:shd w:val="clear" w:color="auto" w:fill="FFFFFF"/>
        <w:tabs>
          <w:tab w:val="left" w:leader="underscore" w:pos="5616"/>
          <w:tab w:val="left" w:leader="underscore" w:pos="8870"/>
        </w:tabs>
        <w:spacing w:before="293" w:after="0" w:line="240" w:lineRule="auto"/>
        <w:ind w:left="134"/>
        <w:rPr>
          <w:rFonts w:ascii="Arial" w:hAnsi="Arial" w:cs="Arial"/>
          <w:sz w:val="24"/>
          <w:szCs w:val="24"/>
        </w:rPr>
      </w:pPr>
      <w:r w:rsidRPr="000138A7">
        <w:rPr>
          <w:rFonts w:ascii="Arial" w:hAnsi="Arial" w:cs="Arial"/>
          <w:spacing w:val="-9"/>
          <w:sz w:val="24"/>
          <w:szCs w:val="24"/>
        </w:rPr>
        <w:t>Председатель комиссии</w:t>
      </w:r>
      <w:proofErr w:type="gramStart"/>
      <w:r w:rsidRPr="000138A7">
        <w:rPr>
          <w:rFonts w:ascii="Arial" w:hAnsi="Arial" w:cs="Arial"/>
          <w:spacing w:val="-9"/>
          <w:sz w:val="24"/>
          <w:szCs w:val="24"/>
        </w:rPr>
        <w:t xml:space="preserve">      </w:t>
      </w:r>
      <w:r w:rsidRPr="000138A7">
        <w:rPr>
          <w:rFonts w:ascii="Arial" w:hAnsi="Arial" w:cs="Arial"/>
          <w:sz w:val="24"/>
          <w:szCs w:val="24"/>
        </w:rPr>
        <w:tab/>
        <w:t xml:space="preserve">    (</w:t>
      </w:r>
      <w:r w:rsidRPr="000138A7">
        <w:rPr>
          <w:rFonts w:ascii="Arial" w:hAnsi="Arial" w:cs="Arial"/>
          <w:sz w:val="24"/>
          <w:szCs w:val="24"/>
        </w:rPr>
        <w:tab/>
        <w:t>)</w:t>
      </w:r>
      <w:proofErr w:type="gramEnd"/>
    </w:p>
    <w:p w:rsidR="000138A7" w:rsidRPr="000138A7" w:rsidRDefault="000138A7" w:rsidP="000138A7">
      <w:pPr>
        <w:shd w:val="clear" w:color="auto" w:fill="FFFFFF"/>
        <w:tabs>
          <w:tab w:val="left" w:pos="6259"/>
        </w:tabs>
        <w:spacing w:after="0" w:line="240" w:lineRule="auto"/>
        <w:ind w:left="3566"/>
        <w:rPr>
          <w:rFonts w:ascii="Arial" w:hAnsi="Arial" w:cs="Arial"/>
          <w:sz w:val="24"/>
          <w:szCs w:val="24"/>
        </w:rPr>
      </w:pPr>
      <w:r w:rsidRPr="000138A7">
        <w:rPr>
          <w:rFonts w:ascii="Arial" w:hAnsi="Arial" w:cs="Arial"/>
          <w:spacing w:val="-11"/>
          <w:sz w:val="24"/>
          <w:szCs w:val="24"/>
        </w:rPr>
        <w:t>(личная подпись)</w:t>
      </w:r>
      <w:r w:rsidRPr="000138A7">
        <w:rPr>
          <w:rFonts w:ascii="Arial" w:hAnsi="Arial" w:cs="Arial"/>
          <w:sz w:val="24"/>
          <w:szCs w:val="24"/>
        </w:rPr>
        <w:tab/>
      </w:r>
      <w:r w:rsidRPr="000138A7">
        <w:rPr>
          <w:rFonts w:ascii="Arial" w:hAnsi="Arial" w:cs="Arial"/>
          <w:spacing w:val="-10"/>
          <w:sz w:val="24"/>
          <w:szCs w:val="24"/>
        </w:rPr>
        <w:t>(расшифровка подписи)</w:t>
      </w:r>
    </w:p>
    <w:p w:rsidR="000138A7" w:rsidRPr="000138A7" w:rsidRDefault="000138A7" w:rsidP="000138A7">
      <w:pPr>
        <w:shd w:val="clear" w:color="auto" w:fill="FFFFFF"/>
        <w:tabs>
          <w:tab w:val="left" w:pos="3485"/>
          <w:tab w:val="left" w:leader="underscore" w:pos="5602"/>
          <w:tab w:val="left" w:leader="underscore" w:pos="8923"/>
        </w:tabs>
        <w:spacing w:before="206" w:after="0" w:line="240" w:lineRule="auto"/>
        <w:ind w:left="125"/>
        <w:rPr>
          <w:rFonts w:ascii="Arial" w:hAnsi="Arial" w:cs="Arial"/>
          <w:sz w:val="24"/>
          <w:szCs w:val="24"/>
        </w:rPr>
      </w:pPr>
      <w:r w:rsidRPr="000138A7">
        <w:rPr>
          <w:rFonts w:ascii="Arial" w:hAnsi="Arial" w:cs="Arial"/>
          <w:spacing w:val="-11"/>
          <w:sz w:val="24"/>
          <w:szCs w:val="24"/>
        </w:rPr>
        <w:t>Члены комиссии</w:t>
      </w:r>
      <w:proofErr w:type="gramStart"/>
      <w:r w:rsidRPr="000138A7">
        <w:rPr>
          <w:rFonts w:ascii="Arial" w:hAnsi="Arial" w:cs="Arial"/>
          <w:sz w:val="24"/>
          <w:szCs w:val="24"/>
        </w:rPr>
        <w:tab/>
      </w:r>
      <w:r w:rsidRPr="000138A7">
        <w:rPr>
          <w:rFonts w:ascii="Arial" w:hAnsi="Arial" w:cs="Arial"/>
          <w:sz w:val="24"/>
          <w:szCs w:val="24"/>
        </w:rPr>
        <w:tab/>
        <w:t xml:space="preserve">     (</w:t>
      </w:r>
      <w:r w:rsidRPr="000138A7">
        <w:rPr>
          <w:rFonts w:ascii="Arial" w:hAnsi="Arial" w:cs="Arial"/>
          <w:sz w:val="24"/>
          <w:szCs w:val="24"/>
        </w:rPr>
        <w:tab/>
        <w:t>)</w:t>
      </w:r>
      <w:proofErr w:type="gramEnd"/>
    </w:p>
    <w:p w:rsidR="000138A7" w:rsidRPr="000138A7" w:rsidRDefault="000138A7" w:rsidP="000138A7">
      <w:pPr>
        <w:shd w:val="clear" w:color="auto" w:fill="FFFFFF"/>
        <w:tabs>
          <w:tab w:val="left" w:leader="underscore" w:pos="5626"/>
          <w:tab w:val="left" w:leader="underscore" w:pos="8947"/>
        </w:tabs>
        <w:spacing w:before="43" w:after="0" w:line="240" w:lineRule="auto"/>
        <w:ind w:left="3509"/>
        <w:rPr>
          <w:rFonts w:ascii="Arial" w:hAnsi="Arial" w:cs="Arial"/>
          <w:sz w:val="24"/>
          <w:szCs w:val="24"/>
        </w:rPr>
      </w:pPr>
      <w:r w:rsidRPr="000138A7">
        <w:rPr>
          <w:rFonts w:ascii="Arial" w:hAnsi="Arial" w:cs="Arial"/>
          <w:bCs/>
          <w:sz w:val="24"/>
          <w:szCs w:val="24"/>
        </w:rPr>
        <w:tab/>
        <w:t xml:space="preserve">    (</w:t>
      </w:r>
      <w:r w:rsidRPr="000138A7">
        <w:rPr>
          <w:rFonts w:ascii="Arial" w:hAnsi="Arial" w:cs="Arial"/>
          <w:bCs/>
          <w:sz w:val="24"/>
          <w:szCs w:val="24"/>
        </w:rPr>
        <w:tab/>
        <w:t>)</w:t>
      </w:r>
    </w:p>
    <w:p w:rsidR="000138A7" w:rsidRPr="000138A7" w:rsidRDefault="000138A7" w:rsidP="000138A7">
      <w:pPr>
        <w:shd w:val="clear" w:color="auto" w:fill="FFFFFF"/>
        <w:tabs>
          <w:tab w:val="left" w:leader="underscore" w:pos="5626"/>
          <w:tab w:val="left" w:leader="underscore" w:pos="8947"/>
        </w:tabs>
        <w:spacing w:before="5" w:after="0" w:line="240" w:lineRule="auto"/>
        <w:ind w:left="3509"/>
        <w:rPr>
          <w:rFonts w:ascii="Arial" w:hAnsi="Arial" w:cs="Arial"/>
          <w:bCs/>
          <w:sz w:val="24"/>
          <w:szCs w:val="24"/>
        </w:rPr>
      </w:pPr>
      <w:r w:rsidRPr="000138A7">
        <w:rPr>
          <w:rFonts w:ascii="Arial" w:hAnsi="Arial" w:cs="Arial"/>
          <w:bCs/>
          <w:sz w:val="24"/>
          <w:szCs w:val="24"/>
        </w:rPr>
        <w:tab/>
        <w:t xml:space="preserve">    (</w:t>
      </w:r>
      <w:r w:rsidRPr="000138A7">
        <w:rPr>
          <w:rFonts w:ascii="Arial" w:hAnsi="Arial" w:cs="Arial"/>
          <w:bCs/>
          <w:sz w:val="24"/>
          <w:szCs w:val="24"/>
        </w:rPr>
        <w:tab/>
      </w:r>
      <w:r w:rsidRPr="000138A7">
        <w:rPr>
          <w:rFonts w:ascii="Arial" w:hAnsi="Arial" w:cs="Arial"/>
          <w:bCs/>
          <w:sz w:val="24"/>
          <w:szCs w:val="24"/>
          <w:lang w:val="en-US"/>
        </w:rPr>
        <w:t>)</w:t>
      </w:r>
      <w:r w:rsidRPr="000138A7">
        <w:rPr>
          <w:rFonts w:ascii="Arial" w:hAnsi="Arial" w:cs="Arial"/>
          <w:bCs/>
          <w:sz w:val="24"/>
          <w:szCs w:val="24"/>
          <w:lang w:val="en-US"/>
        </w:rPr>
        <w:tab/>
      </w:r>
      <w:r w:rsidRPr="000138A7">
        <w:rPr>
          <w:rFonts w:ascii="Arial" w:hAnsi="Arial" w:cs="Arial"/>
          <w:bCs/>
          <w:sz w:val="24"/>
          <w:szCs w:val="24"/>
        </w:rPr>
        <w:t xml:space="preserve">    </w:t>
      </w:r>
      <w:r w:rsidRPr="000138A7">
        <w:rPr>
          <w:rFonts w:ascii="Arial" w:hAnsi="Arial" w:cs="Arial"/>
          <w:bCs/>
          <w:sz w:val="24"/>
          <w:szCs w:val="24"/>
          <w:lang w:val="en-US"/>
        </w:rPr>
        <w:t>(</w:t>
      </w:r>
      <w:r w:rsidRPr="000138A7">
        <w:rPr>
          <w:rFonts w:ascii="Arial" w:hAnsi="Arial" w:cs="Arial"/>
          <w:bCs/>
          <w:sz w:val="24"/>
          <w:szCs w:val="24"/>
        </w:rPr>
        <w:tab/>
        <w:t>)</w:t>
      </w:r>
    </w:p>
    <w:p w:rsidR="000138A7" w:rsidRPr="000138A7" w:rsidRDefault="000138A7" w:rsidP="000138A7">
      <w:pPr>
        <w:spacing w:after="0" w:line="240" w:lineRule="auto"/>
        <w:jc w:val="both"/>
        <w:rPr>
          <w:rFonts w:ascii="Arial" w:hAnsi="Arial" w:cs="Arial"/>
          <w:sz w:val="24"/>
          <w:szCs w:val="24"/>
        </w:rPr>
      </w:pPr>
      <w:r w:rsidRPr="000138A7">
        <w:rPr>
          <w:rFonts w:ascii="Arial" w:hAnsi="Arial" w:cs="Arial"/>
          <w:sz w:val="24"/>
          <w:szCs w:val="24"/>
        </w:rPr>
        <w:t xml:space="preserve">                                                     ____________        (  __________________)  </w:t>
      </w: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0138A7" w:rsidRPr="000138A7" w:rsidRDefault="000138A7" w:rsidP="000138A7">
      <w:pPr>
        <w:spacing w:after="0" w:line="240" w:lineRule="auto"/>
        <w:rPr>
          <w:rFonts w:ascii="Arial" w:hAnsi="Arial" w:cs="Arial"/>
          <w:sz w:val="24"/>
          <w:szCs w:val="24"/>
        </w:rPr>
      </w:pPr>
    </w:p>
    <w:p w:rsidR="00BE6295" w:rsidRPr="000138A7" w:rsidRDefault="00BE6295" w:rsidP="000138A7">
      <w:pPr>
        <w:spacing w:after="0" w:line="240" w:lineRule="auto"/>
        <w:rPr>
          <w:rFonts w:ascii="Arial" w:hAnsi="Arial" w:cs="Arial"/>
          <w:sz w:val="24"/>
          <w:szCs w:val="24"/>
        </w:rPr>
      </w:pPr>
    </w:p>
    <w:sectPr w:rsidR="00BE6295" w:rsidRPr="00013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pStyle w:val="1"/>
      <w:lvlText w:val="%1."/>
      <w:lvlJc w:val="left"/>
      <w:pPr>
        <w:tabs>
          <w:tab w:val="num" w:pos="720"/>
        </w:tabs>
        <w:ind w:left="720" w:hanging="360"/>
      </w:pPr>
      <w:rPr>
        <w:lang w:val="ru-RU"/>
      </w:rPr>
    </w:lvl>
    <w:lvl w:ilvl="1">
      <w:start w:val="1"/>
      <w:numFmt w:val="decimal"/>
      <w:pStyle w:val="2"/>
      <w:lvlText w:val="%2."/>
      <w:lvlJc w:val="left"/>
      <w:pPr>
        <w:tabs>
          <w:tab w:val="num" w:pos="1080"/>
        </w:tabs>
        <w:ind w:left="1080" w:hanging="360"/>
      </w:pPr>
      <w:rPr>
        <w:lang w:val="ru-RU"/>
      </w:rPr>
    </w:lvl>
    <w:lvl w:ilvl="2">
      <w:start w:val="1"/>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rPr>
        <w:lang w:val="ru-RU"/>
      </w:rPr>
    </w:lvl>
    <w:lvl w:ilvl="4">
      <w:start w:val="1"/>
      <w:numFmt w:val="decimal"/>
      <w:lvlText w:val="%5."/>
      <w:lvlJc w:val="left"/>
      <w:pPr>
        <w:tabs>
          <w:tab w:val="num" w:pos="2160"/>
        </w:tabs>
        <w:ind w:left="2160" w:hanging="360"/>
      </w:pPr>
      <w:rPr>
        <w:lang w:val="ru-RU"/>
      </w:rPr>
    </w:lvl>
    <w:lvl w:ilvl="5">
      <w:start w:val="1"/>
      <w:numFmt w:val="decimal"/>
      <w:lvlText w:val="%6."/>
      <w:lvlJc w:val="left"/>
      <w:pPr>
        <w:tabs>
          <w:tab w:val="num" w:pos="2520"/>
        </w:tabs>
        <w:ind w:left="2520" w:hanging="360"/>
      </w:pPr>
      <w:rPr>
        <w:lang w:val="ru-RU"/>
      </w:rPr>
    </w:lvl>
    <w:lvl w:ilvl="6">
      <w:start w:val="1"/>
      <w:numFmt w:val="decimal"/>
      <w:lvlText w:val="%7."/>
      <w:lvlJc w:val="left"/>
      <w:pPr>
        <w:tabs>
          <w:tab w:val="num" w:pos="2880"/>
        </w:tabs>
        <w:ind w:left="2880" w:hanging="360"/>
      </w:pPr>
      <w:rPr>
        <w:lang w:val="ru-RU"/>
      </w:rPr>
    </w:lvl>
    <w:lvl w:ilvl="7">
      <w:start w:val="1"/>
      <w:numFmt w:val="decimal"/>
      <w:lvlText w:val="%8."/>
      <w:lvlJc w:val="left"/>
      <w:pPr>
        <w:tabs>
          <w:tab w:val="num" w:pos="3240"/>
        </w:tabs>
        <w:ind w:left="3240" w:hanging="360"/>
      </w:pPr>
      <w:rPr>
        <w:lang w:val="ru-RU"/>
      </w:rPr>
    </w:lvl>
    <w:lvl w:ilvl="8">
      <w:start w:val="1"/>
      <w:numFmt w:val="decimal"/>
      <w:lvlText w:val="%9."/>
      <w:lvlJc w:val="left"/>
      <w:pPr>
        <w:tabs>
          <w:tab w:val="num" w:pos="3600"/>
        </w:tabs>
        <w:ind w:left="3600" w:hanging="360"/>
      </w:pPr>
      <w:rPr>
        <w:lang w:val="ru-RU"/>
      </w:rPr>
    </w:lvl>
  </w:abstractNum>
  <w:abstractNum w:abstractNumId="2">
    <w:nsid w:val="07A32BF7"/>
    <w:multiLevelType w:val="multilevel"/>
    <w:tmpl w:val="C688CEFE"/>
    <w:lvl w:ilvl="0">
      <w:start w:val="3"/>
      <w:numFmt w:val="decimal"/>
      <w:lvlText w:val="%1."/>
      <w:lvlJc w:val="left"/>
      <w:pPr>
        <w:ind w:left="660" w:hanging="660"/>
      </w:pPr>
      <w:rPr>
        <w:rFonts w:hint="default"/>
      </w:rPr>
    </w:lvl>
    <w:lvl w:ilvl="1">
      <w:start w:val="10"/>
      <w:numFmt w:val="decimal"/>
      <w:lvlText w:val="%1.%2."/>
      <w:lvlJc w:val="left"/>
      <w:pPr>
        <w:ind w:left="979" w:hanging="660"/>
      </w:pPr>
      <w:rPr>
        <w:rFonts w:hint="default"/>
      </w:rPr>
    </w:lvl>
    <w:lvl w:ilvl="2">
      <w:start w:val="5"/>
      <w:numFmt w:val="decimal"/>
      <w:lvlText w:val="%1.%2.%3."/>
      <w:lvlJc w:val="left"/>
      <w:pPr>
        <w:ind w:left="135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nsid w:val="0DAC279D"/>
    <w:multiLevelType w:val="hybridMultilevel"/>
    <w:tmpl w:val="AAC00CD0"/>
    <w:lvl w:ilvl="0" w:tplc="D07CA8D0">
      <w:start w:val="1"/>
      <w:numFmt w:val="decimal"/>
      <w:lvlText w:val="%1."/>
      <w:lvlJc w:val="left"/>
      <w:pPr>
        <w:ind w:left="2127" w:hanging="12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4">
    <w:nsid w:val="12643085"/>
    <w:multiLevelType w:val="hybridMultilevel"/>
    <w:tmpl w:val="4A925398"/>
    <w:lvl w:ilvl="0" w:tplc="162292B8">
      <w:start w:val="1"/>
      <w:numFmt w:val="bullet"/>
      <w:lvlText w:val="-"/>
      <w:lvlJc w:val="left"/>
      <w:pPr>
        <w:tabs>
          <w:tab w:val="num" w:pos="170"/>
        </w:tabs>
        <w:ind w:left="680"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502AA7"/>
    <w:multiLevelType w:val="hybridMultilevel"/>
    <w:tmpl w:val="CAD6153C"/>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DE4F01"/>
    <w:multiLevelType w:val="multilevel"/>
    <w:tmpl w:val="C688CEFE"/>
    <w:lvl w:ilvl="0">
      <w:start w:val="3"/>
      <w:numFmt w:val="decimal"/>
      <w:lvlText w:val="%1."/>
      <w:lvlJc w:val="left"/>
      <w:pPr>
        <w:ind w:left="660" w:hanging="660"/>
      </w:pPr>
      <w:rPr>
        <w:rFonts w:hint="default"/>
      </w:rPr>
    </w:lvl>
    <w:lvl w:ilvl="1">
      <w:start w:val="10"/>
      <w:numFmt w:val="decimal"/>
      <w:lvlText w:val="%1.%2."/>
      <w:lvlJc w:val="left"/>
      <w:pPr>
        <w:ind w:left="979" w:hanging="660"/>
      </w:pPr>
      <w:rPr>
        <w:rFonts w:hint="default"/>
      </w:rPr>
    </w:lvl>
    <w:lvl w:ilvl="2">
      <w:start w:val="5"/>
      <w:numFmt w:val="decimal"/>
      <w:lvlText w:val="%1.%2.%3."/>
      <w:lvlJc w:val="left"/>
      <w:pPr>
        <w:ind w:left="135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7">
    <w:nsid w:val="15C673DC"/>
    <w:multiLevelType w:val="hybridMultilevel"/>
    <w:tmpl w:val="0E38D35E"/>
    <w:lvl w:ilvl="0" w:tplc="91AE65E2">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955312"/>
    <w:multiLevelType w:val="hybridMultilevel"/>
    <w:tmpl w:val="E056DF90"/>
    <w:lvl w:ilvl="0" w:tplc="7540B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231E4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BF80002"/>
    <w:multiLevelType w:val="hybridMultilevel"/>
    <w:tmpl w:val="E0BAF45E"/>
    <w:lvl w:ilvl="0" w:tplc="C75CCDB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20748"/>
    <w:multiLevelType w:val="hybridMultilevel"/>
    <w:tmpl w:val="96ACDE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821C4A"/>
    <w:multiLevelType w:val="hybridMultilevel"/>
    <w:tmpl w:val="E68650D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593E7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AE327A8"/>
    <w:multiLevelType w:val="hybridMultilevel"/>
    <w:tmpl w:val="FC04A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61829"/>
    <w:multiLevelType w:val="multilevel"/>
    <w:tmpl w:val="28FEDB1E"/>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61E600E0"/>
    <w:multiLevelType w:val="hybridMultilevel"/>
    <w:tmpl w:val="81A2CA72"/>
    <w:lvl w:ilvl="0" w:tplc="91AE65E2">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A74FC3"/>
    <w:multiLevelType w:val="multilevel"/>
    <w:tmpl w:val="6052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8C7666"/>
    <w:multiLevelType w:val="hybridMultilevel"/>
    <w:tmpl w:val="EDAEB726"/>
    <w:lvl w:ilvl="0" w:tplc="162292B8">
      <w:start w:val="1"/>
      <w:numFmt w:val="bullet"/>
      <w:lvlText w:val="-"/>
      <w:lvlJc w:val="left"/>
      <w:pPr>
        <w:tabs>
          <w:tab w:val="num" w:pos="-340"/>
        </w:tabs>
        <w:ind w:left="170" w:hanging="170"/>
      </w:pPr>
      <w:rPr>
        <w:rFonts w:ascii="Times New Roman" w:hAnsi="Times New Roman" w:cs="Times New Roman" w:hint="default"/>
      </w:rPr>
    </w:lvl>
    <w:lvl w:ilvl="1" w:tplc="04190003" w:tentative="1">
      <w:start w:val="1"/>
      <w:numFmt w:val="bullet"/>
      <w:lvlText w:val="o"/>
      <w:lvlJc w:val="left"/>
      <w:pPr>
        <w:tabs>
          <w:tab w:val="num" w:pos="930"/>
        </w:tabs>
        <w:ind w:left="930" w:hanging="360"/>
      </w:pPr>
      <w:rPr>
        <w:rFonts w:ascii="Courier New" w:hAnsi="Courier New" w:cs="Courier New" w:hint="default"/>
      </w:rPr>
    </w:lvl>
    <w:lvl w:ilvl="2" w:tplc="04190005" w:tentative="1">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cs="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cs="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num w:numId="1">
    <w:abstractNumId w:val="4"/>
  </w:num>
  <w:num w:numId="2">
    <w:abstractNumId w:val="18"/>
  </w:num>
  <w:num w:numId="3">
    <w:abstractNumId w:val="7"/>
  </w:num>
  <w:num w:numId="4">
    <w:abstractNumId w:val="16"/>
  </w:num>
  <w:num w:numId="5">
    <w:abstractNumId w:val="1"/>
  </w:num>
  <w:num w:numId="6">
    <w:abstractNumId w:val="15"/>
  </w:num>
  <w:num w:numId="7">
    <w:abstractNumId w:val="2"/>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3"/>
  </w:num>
  <w:num w:numId="13">
    <w:abstractNumId w:val="9"/>
  </w:num>
  <w:num w:numId="14">
    <w:abstractNumId w:val="0"/>
  </w:num>
  <w:num w:numId="15">
    <w:abstractNumId w:val="17"/>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38A7"/>
    <w:rsid w:val="000138A7"/>
    <w:rsid w:val="00BE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2">
          <o:proxy start="" idref="#_x0000_s1030" connectloc="2"/>
          <o:proxy end="" idref="#_x0000_s1036" connectloc="0"/>
        </o:r>
        <o:r id="V:Rule2" type="connector" idref="#_x0000_s1034">
          <o:proxy start="" idref="#_x0000_s1029" connectloc="4"/>
          <o:proxy end="" idref="#_x0000_s1028" connectloc="0"/>
        </o:r>
        <o:r id="V:Rule3" type="connector" idref="#_x0000_s1065">
          <o:proxy start="" idref="#_x0000_s1061" connectloc="4"/>
          <o:proxy end="" idref="#_x0000_s1060" connectloc="0"/>
        </o:r>
        <o:r id="V:Rule4" type="connector" idref="#_x0000_s1063">
          <o:proxy end="" idref="#_x0000_s1062" connectloc="0"/>
        </o:r>
        <o:r id="V:Rule5" type="connector" idref="#_x0000_s1064"/>
        <o:r id="V:Rule6" type="connector" idref="#_x0000_s1033"/>
        <o:r id="V:Rule7" type="connector" idref="#_x0000_s1031">
          <o:proxy start="" idref="#_x0000_s102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38A7"/>
    <w:pPr>
      <w:keepNext/>
      <w:widowControl w:val="0"/>
      <w:numPr>
        <w:numId w:val="5"/>
      </w:numPr>
      <w:suppressAutoHyphens/>
      <w:spacing w:after="0" w:line="240" w:lineRule="auto"/>
      <w:jc w:val="center"/>
      <w:outlineLvl w:val="0"/>
    </w:pPr>
    <w:rPr>
      <w:rFonts w:ascii="Times New Roman" w:eastAsia="Lucida Sans Unicode" w:hAnsi="Times New Roman" w:cs="Times New Roman"/>
      <w:kern w:val="1"/>
      <w:sz w:val="40"/>
      <w:szCs w:val="20"/>
      <w:lang w:eastAsia="hi-IN" w:bidi="hi-IN"/>
    </w:rPr>
  </w:style>
  <w:style w:type="paragraph" w:styleId="2">
    <w:name w:val="heading 2"/>
    <w:basedOn w:val="a"/>
    <w:next w:val="a"/>
    <w:link w:val="20"/>
    <w:qFormat/>
    <w:rsid w:val="000138A7"/>
    <w:pPr>
      <w:keepNext/>
      <w:widowControl w:val="0"/>
      <w:numPr>
        <w:ilvl w:val="1"/>
        <w:numId w:val="5"/>
      </w:numPr>
      <w:suppressAutoHyphens/>
      <w:spacing w:after="0" w:line="240" w:lineRule="auto"/>
      <w:jc w:val="center"/>
      <w:outlineLvl w:val="1"/>
    </w:pPr>
    <w:rPr>
      <w:rFonts w:ascii="Times New Roman" w:eastAsia="Lucida Sans Unicode" w:hAnsi="Times New Roman" w:cs="Times New Roman"/>
      <w:b/>
      <w:kern w:val="1"/>
      <w:sz w:val="32"/>
      <w:szCs w:val="20"/>
      <w:lang w:eastAsia="hi-IN" w:bidi="hi-IN"/>
    </w:rPr>
  </w:style>
  <w:style w:type="paragraph" w:styleId="4">
    <w:name w:val="heading 4"/>
    <w:basedOn w:val="a"/>
    <w:next w:val="a"/>
    <w:link w:val="40"/>
    <w:semiHidden/>
    <w:unhideWhenUsed/>
    <w:qFormat/>
    <w:rsid w:val="000138A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0138A7"/>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7">
    <w:name w:val="heading 7"/>
    <w:basedOn w:val="a"/>
    <w:next w:val="a"/>
    <w:link w:val="70"/>
    <w:qFormat/>
    <w:rsid w:val="000138A7"/>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8A7"/>
    <w:rPr>
      <w:rFonts w:ascii="Times New Roman" w:eastAsia="Lucida Sans Unicode" w:hAnsi="Times New Roman" w:cs="Times New Roman"/>
      <w:kern w:val="1"/>
      <w:sz w:val="40"/>
      <w:szCs w:val="20"/>
      <w:lang w:eastAsia="hi-IN" w:bidi="hi-IN"/>
    </w:rPr>
  </w:style>
  <w:style w:type="character" w:customStyle="1" w:styleId="20">
    <w:name w:val="Заголовок 2 Знак"/>
    <w:basedOn w:val="a0"/>
    <w:link w:val="2"/>
    <w:rsid w:val="000138A7"/>
    <w:rPr>
      <w:rFonts w:ascii="Times New Roman" w:eastAsia="Lucida Sans Unicode" w:hAnsi="Times New Roman" w:cs="Times New Roman"/>
      <w:b/>
      <w:kern w:val="1"/>
      <w:sz w:val="32"/>
      <w:szCs w:val="20"/>
      <w:lang w:eastAsia="hi-IN" w:bidi="hi-IN"/>
    </w:rPr>
  </w:style>
  <w:style w:type="character" w:customStyle="1" w:styleId="40">
    <w:name w:val="Заголовок 4 Знак"/>
    <w:basedOn w:val="a0"/>
    <w:link w:val="4"/>
    <w:semiHidden/>
    <w:rsid w:val="000138A7"/>
    <w:rPr>
      <w:rFonts w:ascii="Calibri" w:eastAsia="Times New Roman" w:hAnsi="Calibri" w:cs="Times New Roman"/>
      <w:b/>
      <w:bCs/>
      <w:sz w:val="28"/>
      <w:szCs w:val="28"/>
    </w:rPr>
  </w:style>
  <w:style w:type="character" w:customStyle="1" w:styleId="50">
    <w:name w:val="Заголовок 5 Знак"/>
    <w:basedOn w:val="a0"/>
    <w:link w:val="5"/>
    <w:rsid w:val="000138A7"/>
    <w:rPr>
      <w:rFonts w:ascii="Times New Roman" w:eastAsia="Times New Roman" w:hAnsi="Times New Roman" w:cs="Times New Roman"/>
      <w:b/>
      <w:bCs/>
      <w:i/>
      <w:iCs/>
      <w:sz w:val="26"/>
      <w:szCs w:val="26"/>
      <w:lang w:eastAsia="en-US"/>
    </w:rPr>
  </w:style>
  <w:style w:type="character" w:customStyle="1" w:styleId="70">
    <w:name w:val="Заголовок 7 Знак"/>
    <w:basedOn w:val="a0"/>
    <w:link w:val="7"/>
    <w:rsid w:val="000138A7"/>
    <w:rPr>
      <w:rFonts w:ascii="Times New Roman" w:eastAsia="Times New Roman" w:hAnsi="Times New Roman" w:cs="Times New Roman"/>
      <w:sz w:val="24"/>
      <w:szCs w:val="24"/>
    </w:rPr>
  </w:style>
  <w:style w:type="paragraph" w:styleId="a3">
    <w:name w:val="Block Text"/>
    <w:basedOn w:val="a"/>
    <w:rsid w:val="000138A7"/>
    <w:pPr>
      <w:keepNext/>
      <w:widowControl w:val="0"/>
      <w:spacing w:after="0" w:line="312" w:lineRule="auto"/>
      <w:ind w:left="120" w:right="255" w:firstLine="709"/>
      <w:jc w:val="both"/>
    </w:pPr>
    <w:rPr>
      <w:rFonts w:ascii="Times New Roman" w:eastAsia="Times New Roman" w:hAnsi="Times New Roman" w:cs="Times New Roman"/>
      <w:b/>
      <w:iCs/>
      <w:caps/>
      <w:sz w:val="35"/>
      <w:szCs w:val="28"/>
    </w:rPr>
  </w:style>
  <w:style w:type="paragraph" w:customStyle="1" w:styleId="ConsPlusTitle">
    <w:name w:val="ConsPlusTitle"/>
    <w:rsid w:val="000138A7"/>
    <w:pPr>
      <w:widowControl w:val="0"/>
      <w:autoSpaceDE w:val="0"/>
      <w:autoSpaceDN w:val="0"/>
      <w:adjustRightInd w:val="0"/>
      <w:spacing w:after="0" w:line="240" w:lineRule="auto"/>
    </w:pPr>
    <w:rPr>
      <w:rFonts w:ascii="Calibri" w:hAnsi="Calibri" w:cs="Calibri"/>
      <w:b/>
      <w:bCs/>
    </w:rPr>
  </w:style>
  <w:style w:type="paragraph" w:customStyle="1" w:styleId="11">
    <w:name w:val="Абзац списка1"/>
    <w:basedOn w:val="a"/>
    <w:rsid w:val="000138A7"/>
    <w:pPr>
      <w:ind w:left="720"/>
      <w:contextualSpacing/>
    </w:pPr>
    <w:rPr>
      <w:rFonts w:ascii="Calibri" w:eastAsia="Times New Roman" w:hAnsi="Calibri" w:cs="Times New Roman"/>
    </w:rPr>
  </w:style>
  <w:style w:type="paragraph" w:styleId="a4">
    <w:name w:val="Normal (Web)"/>
    <w:basedOn w:val="a"/>
    <w:unhideWhenUsed/>
    <w:rsid w:val="000138A7"/>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0138A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13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138A7"/>
    <w:rPr>
      <w:rFonts w:ascii="Courier New" w:eastAsia="Times New Roman" w:hAnsi="Courier New" w:cs="Courier New"/>
      <w:sz w:val="20"/>
      <w:szCs w:val="20"/>
    </w:rPr>
  </w:style>
  <w:style w:type="paragraph" w:styleId="a6">
    <w:name w:val="No Spacing"/>
    <w:qFormat/>
    <w:rsid w:val="000138A7"/>
    <w:pPr>
      <w:spacing w:after="0" w:line="240" w:lineRule="auto"/>
    </w:pPr>
    <w:rPr>
      <w:rFonts w:ascii="Times New Roman" w:eastAsia="Times New Roman" w:hAnsi="Times New Roman" w:cs="Times New Roman"/>
      <w:sz w:val="24"/>
      <w:szCs w:val="24"/>
    </w:rPr>
  </w:style>
  <w:style w:type="paragraph" w:customStyle="1" w:styleId="Heading">
    <w:name w:val="Heading"/>
    <w:rsid w:val="000138A7"/>
    <w:pPr>
      <w:widowControl w:val="0"/>
      <w:autoSpaceDE w:val="0"/>
      <w:autoSpaceDN w:val="0"/>
      <w:adjustRightInd w:val="0"/>
      <w:spacing w:after="0" w:line="240" w:lineRule="auto"/>
    </w:pPr>
    <w:rPr>
      <w:rFonts w:ascii="Arial" w:eastAsia="Times New Roman" w:hAnsi="Arial" w:cs="Arial"/>
      <w:b/>
      <w:bCs/>
    </w:rPr>
  </w:style>
  <w:style w:type="character" w:customStyle="1" w:styleId="apple-converted-space">
    <w:name w:val="apple-converted-space"/>
    <w:basedOn w:val="a0"/>
    <w:rsid w:val="000138A7"/>
  </w:style>
  <w:style w:type="paragraph" w:styleId="a7">
    <w:name w:val="header"/>
    <w:basedOn w:val="a"/>
    <w:link w:val="a8"/>
    <w:uiPriority w:val="99"/>
    <w:rsid w:val="000138A7"/>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0138A7"/>
    <w:rPr>
      <w:rFonts w:ascii="Times New Roman" w:eastAsia="Times New Roman" w:hAnsi="Times New Roman" w:cs="Times New Roman"/>
      <w:sz w:val="28"/>
      <w:szCs w:val="20"/>
    </w:rPr>
  </w:style>
  <w:style w:type="character" w:styleId="a9">
    <w:name w:val="page number"/>
    <w:basedOn w:val="a0"/>
    <w:rsid w:val="000138A7"/>
  </w:style>
  <w:style w:type="character" w:customStyle="1" w:styleId="ConsPlusNormal">
    <w:name w:val="ConsPlusNormal Знак"/>
    <w:link w:val="ConsPlusNormal0"/>
    <w:locked/>
    <w:rsid w:val="000138A7"/>
    <w:rPr>
      <w:rFonts w:ascii="Arial" w:hAnsi="Arial" w:cs="Arial"/>
    </w:rPr>
  </w:style>
  <w:style w:type="paragraph" w:customStyle="1" w:styleId="ConsPlusNormal0">
    <w:name w:val="ConsPlusNormal"/>
    <w:link w:val="ConsPlusNormal"/>
    <w:rsid w:val="000138A7"/>
    <w:pPr>
      <w:widowControl w:val="0"/>
      <w:autoSpaceDE w:val="0"/>
      <w:autoSpaceDN w:val="0"/>
      <w:adjustRightInd w:val="0"/>
      <w:spacing w:after="0" w:line="240" w:lineRule="auto"/>
      <w:ind w:firstLine="720"/>
    </w:pPr>
    <w:rPr>
      <w:rFonts w:ascii="Arial" w:hAnsi="Arial" w:cs="Arial"/>
    </w:rPr>
  </w:style>
  <w:style w:type="paragraph" w:customStyle="1" w:styleId="ConsPlusCell">
    <w:name w:val="ConsPlusCell"/>
    <w:rsid w:val="000138A7"/>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rsid w:val="000138A7"/>
    <w:rPr>
      <w:color w:val="0000FF"/>
      <w:u w:val="single"/>
    </w:rPr>
  </w:style>
  <w:style w:type="paragraph" w:styleId="ab">
    <w:name w:val="List Paragraph"/>
    <w:basedOn w:val="a"/>
    <w:qFormat/>
    <w:rsid w:val="000138A7"/>
    <w:pPr>
      <w:spacing w:after="0" w:line="240" w:lineRule="auto"/>
      <w:ind w:left="720"/>
      <w:contextualSpacing/>
    </w:pPr>
    <w:rPr>
      <w:rFonts w:ascii="Times New Roman" w:eastAsia="Times New Roman" w:hAnsi="Times New Roman" w:cs="Times New Roman"/>
      <w:sz w:val="24"/>
      <w:szCs w:val="24"/>
    </w:rPr>
  </w:style>
  <w:style w:type="paragraph" w:customStyle="1" w:styleId="12">
    <w:name w:val="Название объекта1"/>
    <w:basedOn w:val="a"/>
    <w:rsid w:val="000138A7"/>
    <w:pPr>
      <w:widowControl w:val="0"/>
      <w:suppressAutoHyphens/>
      <w:spacing w:after="0" w:line="240" w:lineRule="auto"/>
      <w:jc w:val="center"/>
    </w:pPr>
    <w:rPr>
      <w:rFonts w:ascii="Times New Roman" w:eastAsia="Lucida Sans Unicode" w:hAnsi="Times New Roman" w:cs="Times New Roman"/>
      <w:kern w:val="1"/>
      <w:sz w:val="32"/>
      <w:szCs w:val="20"/>
      <w:lang w:eastAsia="hi-IN" w:bidi="hi-IN"/>
    </w:rPr>
  </w:style>
  <w:style w:type="paragraph" w:customStyle="1" w:styleId="western">
    <w:name w:val="western"/>
    <w:basedOn w:val="a"/>
    <w:rsid w:val="000138A7"/>
    <w:pPr>
      <w:spacing w:before="100" w:beforeAutospacing="1" w:after="119" w:line="240" w:lineRule="auto"/>
    </w:pPr>
    <w:rPr>
      <w:rFonts w:ascii="Times New Roman" w:eastAsia="Times New Roman" w:hAnsi="Times New Roman" w:cs="Times New Roman"/>
      <w:sz w:val="24"/>
      <w:szCs w:val="24"/>
    </w:rPr>
  </w:style>
  <w:style w:type="paragraph" w:styleId="21">
    <w:name w:val="Body Text Indent 2"/>
    <w:basedOn w:val="a"/>
    <w:link w:val="22"/>
    <w:rsid w:val="000138A7"/>
    <w:pPr>
      <w:spacing w:after="0" w:line="240" w:lineRule="auto"/>
      <w:ind w:left="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0138A7"/>
    <w:rPr>
      <w:rFonts w:ascii="Times New Roman" w:eastAsia="Times New Roman" w:hAnsi="Times New Roman" w:cs="Times New Roman"/>
      <w:sz w:val="28"/>
      <w:szCs w:val="20"/>
    </w:rPr>
  </w:style>
  <w:style w:type="paragraph" w:styleId="ac">
    <w:name w:val="Body Text"/>
    <w:basedOn w:val="a"/>
    <w:link w:val="ad"/>
    <w:rsid w:val="000138A7"/>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0138A7"/>
    <w:rPr>
      <w:rFonts w:ascii="Times New Roman" w:eastAsia="Times New Roman" w:hAnsi="Times New Roman" w:cs="Times New Roman"/>
      <w:sz w:val="28"/>
      <w:szCs w:val="20"/>
    </w:rPr>
  </w:style>
  <w:style w:type="character" w:styleId="ae">
    <w:name w:val="Strong"/>
    <w:basedOn w:val="a0"/>
    <w:qFormat/>
    <w:rsid w:val="000138A7"/>
    <w:rPr>
      <w:b/>
      <w:bCs/>
    </w:rPr>
  </w:style>
  <w:style w:type="paragraph" w:customStyle="1" w:styleId="justifyfull">
    <w:name w:val="justifyfull"/>
    <w:basedOn w:val="a"/>
    <w:rsid w:val="0001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01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0">
    <w:name w:val="consplusnormal0"/>
    <w:basedOn w:val="a"/>
    <w:rsid w:val="0001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0138A7"/>
    <w:pPr>
      <w:widowControl w:val="0"/>
      <w:suppressAutoHyphens/>
      <w:autoSpaceDE w:val="0"/>
      <w:spacing w:after="0" w:line="240" w:lineRule="auto"/>
      <w:ind w:left="1080" w:right="200"/>
      <w:jc w:val="center"/>
    </w:pPr>
    <w:rPr>
      <w:rFonts w:ascii="Arial Narrow" w:eastAsia="Times New Roman" w:hAnsi="Arial Narrow" w:cs="Times New Roman"/>
      <w:sz w:val="24"/>
      <w:szCs w:val="24"/>
      <w:lang w:eastAsia="ar-SA"/>
    </w:rPr>
  </w:style>
  <w:style w:type="character" w:customStyle="1" w:styleId="s1">
    <w:name w:val="s1"/>
    <w:basedOn w:val="a0"/>
    <w:rsid w:val="000138A7"/>
  </w:style>
  <w:style w:type="paragraph" w:styleId="af">
    <w:name w:val="Balloon Text"/>
    <w:basedOn w:val="a"/>
    <w:link w:val="af0"/>
    <w:uiPriority w:val="99"/>
    <w:semiHidden/>
    <w:unhideWhenUsed/>
    <w:rsid w:val="000138A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0138A7"/>
    <w:rPr>
      <w:rFonts w:ascii="Tahoma" w:eastAsia="Times New Roman" w:hAnsi="Tahoma" w:cs="Tahoma"/>
      <w:sz w:val="16"/>
      <w:szCs w:val="16"/>
    </w:rPr>
  </w:style>
  <w:style w:type="character" w:customStyle="1" w:styleId="af1">
    <w:name w:val="Название Знак"/>
    <w:basedOn w:val="a0"/>
    <w:link w:val="af2"/>
    <w:rsid w:val="000138A7"/>
    <w:rPr>
      <w:rFonts w:ascii="Arial" w:eastAsia="Andale Sans UI" w:hAnsi="Arial" w:cs="Tahoma"/>
      <w:kern w:val="1"/>
      <w:sz w:val="28"/>
      <w:szCs w:val="28"/>
    </w:rPr>
  </w:style>
  <w:style w:type="paragraph" w:styleId="af2">
    <w:name w:val="Title"/>
    <w:basedOn w:val="af3"/>
    <w:next w:val="af4"/>
    <w:link w:val="af1"/>
    <w:qFormat/>
    <w:rsid w:val="000138A7"/>
  </w:style>
  <w:style w:type="character" w:customStyle="1" w:styleId="13">
    <w:name w:val="Название Знак1"/>
    <w:basedOn w:val="a0"/>
    <w:link w:val="af2"/>
    <w:uiPriority w:val="10"/>
    <w:rsid w:val="000138A7"/>
    <w:rPr>
      <w:rFonts w:asciiTheme="majorHAnsi" w:eastAsiaTheme="majorEastAsia" w:hAnsiTheme="majorHAnsi" w:cstheme="majorBidi"/>
      <w:color w:val="17365D" w:themeColor="text2" w:themeShade="BF"/>
      <w:spacing w:val="5"/>
      <w:kern w:val="28"/>
      <w:sz w:val="52"/>
      <w:szCs w:val="52"/>
    </w:rPr>
  </w:style>
  <w:style w:type="paragraph" w:customStyle="1" w:styleId="af3">
    <w:name w:val="Заголовок"/>
    <w:basedOn w:val="a"/>
    <w:next w:val="ac"/>
    <w:rsid w:val="000138A7"/>
    <w:pPr>
      <w:keepNext/>
      <w:widowControl w:val="0"/>
      <w:suppressAutoHyphens/>
      <w:spacing w:before="240" w:after="120" w:line="240" w:lineRule="auto"/>
    </w:pPr>
    <w:rPr>
      <w:rFonts w:ascii="Arial" w:eastAsia="Andale Sans UI" w:hAnsi="Arial" w:cs="Tahoma"/>
      <w:kern w:val="1"/>
      <w:sz w:val="28"/>
      <w:szCs w:val="28"/>
    </w:rPr>
  </w:style>
  <w:style w:type="paragraph" w:styleId="af4">
    <w:name w:val="Subtitle"/>
    <w:basedOn w:val="af3"/>
    <w:next w:val="ac"/>
    <w:link w:val="af5"/>
    <w:qFormat/>
    <w:rsid w:val="000138A7"/>
    <w:pPr>
      <w:jc w:val="center"/>
    </w:pPr>
    <w:rPr>
      <w:i/>
      <w:iCs/>
    </w:rPr>
  </w:style>
  <w:style w:type="character" w:customStyle="1" w:styleId="af5">
    <w:name w:val="Подзаголовок Знак"/>
    <w:basedOn w:val="a0"/>
    <w:link w:val="af4"/>
    <w:rsid w:val="000138A7"/>
    <w:rPr>
      <w:rFonts w:ascii="Arial" w:eastAsia="Andale Sans UI" w:hAnsi="Arial" w:cs="Tahoma"/>
      <w:i/>
      <w:iCs/>
      <w:kern w:val="1"/>
      <w:sz w:val="28"/>
      <w:szCs w:val="28"/>
    </w:rPr>
  </w:style>
  <w:style w:type="paragraph" w:customStyle="1" w:styleId="ConsPlusDocList">
    <w:name w:val="ConsPlusDocList"/>
    <w:next w:val="a"/>
    <w:rsid w:val="000138A7"/>
    <w:pPr>
      <w:widowControl w:val="0"/>
      <w:suppressAutoHyphens/>
      <w:autoSpaceDE w:val="0"/>
      <w:spacing w:after="0" w:line="240" w:lineRule="auto"/>
    </w:pPr>
    <w:rPr>
      <w:rFonts w:ascii="Arial" w:eastAsia="Arial" w:hAnsi="Arial" w:cs="Arial"/>
      <w:kern w:val="1"/>
      <w:sz w:val="20"/>
      <w:szCs w:val="20"/>
      <w:lang w:val="en-US" w:eastAsia="en-US" w:bidi="en-US"/>
    </w:rPr>
  </w:style>
  <w:style w:type="paragraph" w:customStyle="1" w:styleId="ConsPlusNonformat">
    <w:name w:val="ConsPlusNonformat"/>
    <w:next w:val="a"/>
    <w:rsid w:val="000138A7"/>
    <w:pPr>
      <w:widowControl w:val="0"/>
      <w:suppressAutoHyphens/>
      <w:autoSpaceDE w:val="0"/>
      <w:spacing w:after="0" w:line="240" w:lineRule="auto"/>
    </w:pPr>
    <w:rPr>
      <w:rFonts w:ascii="Courier New" w:eastAsia="Courier New" w:hAnsi="Courier New" w:cs="Courier New"/>
      <w:kern w:val="1"/>
      <w:sz w:val="20"/>
      <w:szCs w:val="20"/>
      <w:lang w:val="en-US" w:eastAsia="en-US" w:bidi="en-US"/>
    </w:rPr>
  </w:style>
  <w:style w:type="paragraph" w:customStyle="1" w:styleId="af6">
    <w:name w:val="Стандарт"/>
    <w:rsid w:val="000138A7"/>
    <w:pPr>
      <w:widowControl w:val="0"/>
      <w:suppressAutoHyphens/>
      <w:spacing w:after="0" w:line="240" w:lineRule="auto"/>
      <w:ind w:firstLine="709"/>
      <w:jc w:val="both"/>
    </w:pPr>
    <w:rPr>
      <w:rFonts w:ascii="Times New Roman" w:eastAsia="Arial" w:hAnsi="Times New Roman" w:cs="Times New Roman"/>
      <w:sz w:val="28"/>
      <w:szCs w:val="24"/>
      <w:lang w:eastAsia="ar-SA"/>
    </w:rPr>
  </w:style>
  <w:style w:type="paragraph" w:customStyle="1" w:styleId="u">
    <w:name w:val="u"/>
    <w:basedOn w:val="a"/>
    <w:rsid w:val="000138A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aterialtext1">
    <w:name w:val="material_text1"/>
    <w:basedOn w:val="a"/>
    <w:rsid w:val="000138A7"/>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
    <w:name w:val="Обычный (веб)3"/>
    <w:basedOn w:val="a"/>
    <w:rsid w:val="000138A7"/>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0138A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7">
    <w:name w:val="Знак"/>
    <w:basedOn w:val="a"/>
    <w:rsid w:val="000138A7"/>
    <w:pPr>
      <w:tabs>
        <w:tab w:val="left" w:pos="1134"/>
      </w:tabs>
      <w:spacing w:after="160" w:line="240" w:lineRule="exact"/>
    </w:pPr>
    <w:rPr>
      <w:rFonts w:ascii="Times New Roman" w:eastAsia="Times New Roman" w:hAnsi="Times New Roman" w:cs="Times New Roman"/>
      <w:noProof/>
      <w:szCs w:val="20"/>
      <w:lang w:val="en-US"/>
    </w:rPr>
  </w:style>
  <w:style w:type="paragraph" w:customStyle="1" w:styleId="af8">
    <w:name w:val="Прижатый влево"/>
    <w:basedOn w:val="a"/>
    <w:next w:val="a"/>
    <w:rsid w:val="000138A7"/>
    <w:pPr>
      <w:autoSpaceDE w:val="0"/>
      <w:autoSpaceDN w:val="0"/>
      <w:adjustRightInd w:val="0"/>
      <w:spacing w:after="0" w:line="240" w:lineRule="auto"/>
    </w:pPr>
    <w:rPr>
      <w:rFonts w:ascii="Arial" w:eastAsia="Calibri" w:hAnsi="Arial" w:cs="Arial"/>
      <w:sz w:val="20"/>
      <w:szCs w:val="20"/>
    </w:rPr>
  </w:style>
  <w:style w:type="paragraph" w:customStyle="1" w:styleId="af9">
    <w:name w:val="Заголовок Приложения"/>
    <w:basedOn w:val="2"/>
    <w:rsid w:val="000138A7"/>
    <w:pPr>
      <w:keepLines/>
      <w:widowControl/>
      <w:numPr>
        <w:ilvl w:val="0"/>
        <w:numId w:val="0"/>
      </w:numPr>
      <w:spacing w:before="120" w:after="240" w:line="360" w:lineRule="auto"/>
      <w:contextualSpacing/>
      <w:jc w:val="left"/>
      <w:outlineLvl w:val="0"/>
    </w:pPr>
    <w:rPr>
      <w:rFonts w:ascii="Arial" w:eastAsia="Times New Roman" w:hAnsi="Arial" w:cs="Arial"/>
      <w:bCs/>
      <w:iCs/>
      <w:color w:val="000000"/>
      <w:kern w:val="0"/>
      <w:sz w:val="28"/>
      <w:szCs w:val="28"/>
      <w:lang w:eastAsia="ru-RU" w:bidi="ar-SA"/>
    </w:rPr>
  </w:style>
  <w:style w:type="character" w:customStyle="1" w:styleId="afa">
    <w:name w:val="Текст Знак"/>
    <w:link w:val="afb"/>
    <w:locked/>
    <w:rsid w:val="000138A7"/>
    <w:rPr>
      <w:rFonts w:ascii="Courier New" w:hAnsi="Courier New" w:cs="Courier New"/>
    </w:rPr>
  </w:style>
  <w:style w:type="paragraph" w:styleId="afb">
    <w:name w:val="Plain Text"/>
    <w:basedOn w:val="a"/>
    <w:link w:val="afa"/>
    <w:rsid w:val="000138A7"/>
    <w:pPr>
      <w:spacing w:after="0" w:line="240" w:lineRule="auto"/>
    </w:pPr>
    <w:rPr>
      <w:rFonts w:ascii="Courier New" w:hAnsi="Courier New" w:cs="Courier New"/>
    </w:rPr>
  </w:style>
  <w:style w:type="character" w:customStyle="1" w:styleId="14">
    <w:name w:val="Текст Знак1"/>
    <w:basedOn w:val="a0"/>
    <w:link w:val="afb"/>
    <w:uiPriority w:val="99"/>
    <w:semiHidden/>
    <w:rsid w:val="000138A7"/>
    <w:rPr>
      <w:rFonts w:ascii="Consolas" w:hAnsi="Consolas"/>
      <w:sz w:val="21"/>
      <w:szCs w:val="21"/>
    </w:rPr>
  </w:style>
  <w:style w:type="paragraph" w:styleId="23">
    <w:name w:val="Body Text 2"/>
    <w:basedOn w:val="a"/>
    <w:link w:val="24"/>
    <w:rsid w:val="000138A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138A7"/>
    <w:rPr>
      <w:rFonts w:ascii="Times New Roman" w:eastAsia="Times New Roman" w:hAnsi="Times New Roman" w:cs="Times New Roman"/>
      <w:sz w:val="24"/>
      <w:szCs w:val="24"/>
    </w:rPr>
  </w:style>
  <w:style w:type="paragraph" w:customStyle="1" w:styleId="Style3">
    <w:name w:val="Style3"/>
    <w:basedOn w:val="a"/>
    <w:rsid w:val="000138A7"/>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5">
    <w:name w:val="Style5"/>
    <w:basedOn w:val="a"/>
    <w:rsid w:val="000138A7"/>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paragraph" w:customStyle="1" w:styleId="Style9">
    <w:name w:val="Style9"/>
    <w:basedOn w:val="a"/>
    <w:rsid w:val="000138A7"/>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character" w:customStyle="1" w:styleId="FontStyle15">
    <w:name w:val="Font Style15"/>
    <w:rsid w:val="000138A7"/>
    <w:rPr>
      <w:rFonts w:ascii="Times New Roman" w:hAnsi="Times New Roman" w:cs="Times New Roman"/>
      <w:sz w:val="26"/>
      <w:szCs w:val="26"/>
    </w:rPr>
  </w:style>
  <w:style w:type="paragraph" w:styleId="afc">
    <w:name w:val="footer"/>
    <w:basedOn w:val="a"/>
    <w:link w:val="afd"/>
    <w:rsid w:val="000138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0138A7"/>
    <w:rPr>
      <w:rFonts w:ascii="Times New Roman" w:eastAsia="Times New Roman" w:hAnsi="Times New Roman" w:cs="Times New Roman"/>
      <w:sz w:val="24"/>
      <w:szCs w:val="24"/>
    </w:rPr>
  </w:style>
  <w:style w:type="character" w:customStyle="1" w:styleId="num">
    <w:name w:val="num"/>
    <w:basedOn w:val="a0"/>
    <w:rsid w:val="000138A7"/>
  </w:style>
  <w:style w:type="character" w:styleId="afe">
    <w:name w:val="FollowedHyperlink"/>
    <w:basedOn w:val="a0"/>
    <w:uiPriority w:val="99"/>
    <w:semiHidden/>
    <w:unhideWhenUsed/>
    <w:rsid w:val="000138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rkursk.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davss.rkursk.ru" TargetMode="External"/><Relationship Id="rId11" Type="http://schemas.openxmlformats.org/officeDocument/2006/relationships/theme" Target="theme/theme1.xml"/><Relationship Id="rId5" Type="http://schemas.openxmlformats.org/officeDocument/2006/relationships/hyperlink" Target="mailto:rudavskyi@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davss.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12650</Words>
  <Characters>72109</Characters>
  <Application>Microsoft Office Word</Application>
  <DocSecurity>0</DocSecurity>
  <Lines>600</Lines>
  <Paragraphs>169</Paragraphs>
  <ScaleCrop>false</ScaleCrop>
  <Company>Reanimator Extreme Edition</Company>
  <LinksUpToDate>false</LinksUpToDate>
  <CharactersWithSpaces>84590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2014-01-05T08:23:00Z</dcterms:created>
  <dcterms:modified xsi:type="dcterms:W3CDTF">2014-01-05T08:25:00Z</dcterms:modified>
</cp:coreProperties>
</file>