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CC" w:rsidRPr="0077062A" w:rsidRDefault="008422CC" w:rsidP="0077062A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77062A">
        <w:rPr>
          <w:rFonts w:ascii="Arial" w:hAnsi="Arial" w:cs="Arial"/>
          <w:b/>
          <w:sz w:val="32"/>
          <w:szCs w:val="32"/>
        </w:rPr>
        <w:t xml:space="preserve">                                       </w:t>
      </w:r>
    </w:p>
    <w:p w:rsidR="0077062A" w:rsidRPr="0077062A" w:rsidRDefault="0077062A" w:rsidP="0077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062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77062A" w:rsidRPr="0077062A" w:rsidRDefault="0077062A" w:rsidP="0077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062A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8422CC" w:rsidRPr="0077062A" w:rsidRDefault="0077062A" w:rsidP="0077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062A">
        <w:rPr>
          <w:rFonts w:ascii="Arial" w:hAnsi="Arial" w:cs="Arial"/>
          <w:b/>
          <w:sz w:val="32"/>
          <w:szCs w:val="32"/>
        </w:rPr>
        <w:t>ОБОЯНСКОГО РАЙОНА</w:t>
      </w:r>
    </w:p>
    <w:p w:rsidR="0077062A" w:rsidRPr="0077062A" w:rsidRDefault="0077062A" w:rsidP="0077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422CC" w:rsidRPr="0077062A" w:rsidRDefault="008422CC" w:rsidP="0077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7062A">
        <w:rPr>
          <w:rFonts w:ascii="Arial" w:hAnsi="Arial" w:cs="Arial"/>
          <w:b/>
          <w:sz w:val="32"/>
          <w:szCs w:val="32"/>
        </w:rPr>
        <w:t>РЕШЕНИЕ</w:t>
      </w:r>
    </w:p>
    <w:p w:rsidR="0077062A" w:rsidRPr="0077062A" w:rsidRDefault="0077062A" w:rsidP="0077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422CC" w:rsidRPr="0077062A" w:rsidRDefault="0077062A" w:rsidP="0077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Pr="0077062A">
        <w:rPr>
          <w:rFonts w:ascii="Arial" w:hAnsi="Arial" w:cs="Arial"/>
          <w:b/>
          <w:sz w:val="32"/>
          <w:szCs w:val="32"/>
        </w:rPr>
        <w:t>т 12 марта 2013 года № 31/155</w:t>
      </w:r>
    </w:p>
    <w:p w:rsidR="008422CC" w:rsidRPr="0077062A" w:rsidRDefault="008422CC" w:rsidP="007706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422CC" w:rsidRPr="0077062A" w:rsidRDefault="008422CC" w:rsidP="0077062A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77062A">
        <w:rPr>
          <w:rFonts w:ascii="Arial" w:hAnsi="Arial" w:cs="Arial"/>
          <w:b/>
          <w:sz w:val="32"/>
          <w:szCs w:val="32"/>
        </w:rPr>
        <w:t>О создании муниципального</w:t>
      </w:r>
      <w:r w:rsidR="0077062A" w:rsidRPr="0077062A">
        <w:rPr>
          <w:rFonts w:ascii="Arial" w:hAnsi="Arial" w:cs="Arial"/>
          <w:b/>
          <w:sz w:val="32"/>
          <w:szCs w:val="32"/>
        </w:rPr>
        <w:t xml:space="preserve"> </w:t>
      </w:r>
      <w:r w:rsidRPr="0077062A">
        <w:rPr>
          <w:rFonts w:ascii="Arial" w:hAnsi="Arial" w:cs="Arial"/>
          <w:b/>
          <w:sz w:val="32"/>
          <w:szCs w:val="32"/>
        </w:rPr>
        <w:t>дорожного фонда муниципального</w:t>
      </w:r>
      <w:r w:rsidR="0077062A">
        <w:rPr>
          <w:rFonts w:ascii="Arial" w:hAnsi="Arial" w:cs="Arial"/>
          <w:b/>
          <w:sz w:val="32"/>
          <w:szCs w:val="32"/>
        </w:rPr>
        <w:t xml:space="preserve"> </w:t>
      </w:r>
      <w:r w:rsidRPr="0077062A">
        <w:rPr>
          <w:rFonts w:ascii="Arial" w:hAnsi="Arial" w:cs="Arial"/>
          <w:b/>
          <w:sz w:val="32"/>
          <w:szCs w:val="32"/>
        </w:rPr>
        <w:t xml:space="preserve">образования </w:t>
      </w:r>
      <w:r w:rsidR="0077062A" w:rsidRPr="0077062A">
        <w:rPr>
          <w:rFonts w:ascii="Arial" w:hAnsi="Arial" w:cs="Arial"/>
          <w:b/>
          <w:sz w:val="32"/>
          <w:szCs w:val="32"/>
        </w:rPr>
        <w:t>«</w:t>
      </w:r>
      <w:proofErr w:type="spellStart"/>
      <w:r w:rsidR="0077062A" w:rsidRPr="0077062A">
        <w:rPr>
          <w:rFonts w:ascii="Arial" w:hAnsi="Arial" w:cs="Arial"/>
          <w:b/>
          <w:sz w:val="32"/>
          <w:szCs w:val="32"/>
        </w:rPr>
        <w:t>Рудавский</w:t>
      </w:r>
      <w:proofErr w:type="spellEnd"/>
      <w:r w:rsidR="0077062A" w:rsidRPr="0077062A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="0077062A" w:rsidRPr="0077062A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="0077062A" w:rsidRPr="0077062A">
        <w:rPr>
          <w:rFonts w:ascii="Arial" w:hAnsi="Arial" w:cs="Arial"/>
          <w:b/>
          <w:sz w:val="32"/>
          <w:szCs w:val="32"/>
        </w:rPr>
        <w:t xml:space="preserve"> района </w:t>
      </w:r>
      <w:r w:rsidRPr="0077062A">
        <w:rPr>
          <w:rFonts w:ascii="Arial" w:hAnsi="Arial" w:cs="Arial"/>
          <w:b/>
          <w:sz w:val="32"/>
          <w:szCs w:val="32"/>
        </w:rPr>
        <w:t>Курской области</w:t>
      </w:r>
    </w:p>
    <w:p w:rsidR="008422CC" w:rsidRPr="0077062A" w:rsidRDefault="008422CC" w:rsidP="007706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422CC" w:rsidRPr="0077062A" w:rsidRDefault="008422CC" w:rsidP="007706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77062A" w:rsidRDefault="008422CC" w:rsidP="0077062A">
      <w:pPr>
        <w:tabs>
          <w:tab w:val="left" w:pos="984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ab/>
      </w:r>
      <w:proofErr w:type="gramStart"/>
      <w:r w:rsidRPr="0077062A">
        <w:rPr>
          <w:rFonts w:ascii="Arial" w:hAnsi="Arial" w:cs="Arial"/>
          <w:sz w:val="24"/>
          <w:szCs w:val="24"/>
        </w:rPr>
        <w:t xml:space="preserve">В целях финансового обеспечения дорожной деятельности в отношении автомобильных дорог общего пользования местного значения и реализации части 5 статьи 179.4 Бюджетного кодекса Российской Федерации, Федерального закона от 06.10.2003 года №131-ФЗ «Об общих принципах организации местного самоуправления в Российской Федерации», Федерального закона от 08.11.2007 года №257-ФЗ «Об автомобильных дорогах и о  дорожной деятельности в Российской Федерации», руководствуясь Уставом муниципального образования </w:t>
      </w:r>
      <w:r w:rsidR="0077062A">
        <w:rPr>
          <w:rFonts w:ascii="Arial" w:hAnsi="Arial" w:cs="Arial"/>
          <w:sz w:val="24"/>
          <w:szCs w:val="24"/>
        </w:rPr>
        <w:t>«</w:t>
      </w:r>
      <w:proofErr w:type="spellStart"/>
      <w:r w:rsidR="0077062A">
        <w:rPr>
          <w:rFonts w:ascii="Arial" w:hAnsi="Arial" w:cs="Arial"/>
          <w:sz w:val="24"/>
          <w:szCs w:val="24"/>
        </w:rPr>
        <w:t>Рудавский</w:t>
      </w:r>
      <w:proofErr w:type="spellEnd"/>
      <w:proofErr w:type="gramEnd"/>
      <w:r w:rsidR="0077062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77062A">
        <w:rPr>
          <w:rFonts w:ascii="Arial" w:hAnsi="Arial" w:cs="Arial"/>
          <w:sz w:val="24"/>
          <w:szCs w:val="24"/>
        </w:rPr>
        <w:t>Обоянского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</w:t>
      </w:r>
      <w:r w:rsidRPr="0077062A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77062A">
        <w:rPr>
          <w:rFonts w:ascii="Arial" w:hAnsi="Arial" w:cs="Arial"/>
          <w:sz w:val="24"/>
          <w:szCs w:val="24"/>
        </w:rPr>
        <w:t xml:space="preserve">, </w:t>
      </w:r>
      <w:r w:rsidRPr="0077062A">
        <w:rPr>
          <w:rFonts w:ascii="Arial" w:hAnsi="Arial" w:cs="Arial"/>
          <w:sz w:val="24"/>
          <w:szCs w:val="24"/>
        </w:rPr>
        <w:t xml:space="preserve"> Собрание депутатов </w:t>
      </w:r>
      <w:proofErr w:type="spellStart"/>
      <w:r w:rsidR="0077062A">
        <w:rPr>
          <w:rFonts w:ascii="Arial" w:hAnsi="Arial" w:cs="Arial"/>
          <w:sz w:val="24"/>
          <w:szCs w:val="24"/>
        </w:rPr>
        <w:t>Рудавского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7062A">
        <w:rPr>
          <w:rFonts w:ascii="Arial" w:hAnsi="Arial" w:cs="Arial"/>
          <w:sz w:val="24"/>
          <w:szCs w:val="24"/>
        </w:rPr>
        <w:t>Обоянского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района </w:t>
      </w:r>
    </w:p>
    <w:p w:rsidR="0077062A" w:rsidRDefault="0077062A" w:rsidP="0077062A">
      <w:pPr>
        <w:tabs>
          <w:tab w:val="left" w:pos="984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422CC" w:rsidRPr="0077062A" w:rsidRDefault="008422CC" w:rsidP="0077062A">
      <w:pPr>
        <w:tabs>
          <w:tab w:val="left" w:pos="984"/>
          <w:tab w:val="left" w:pos="2400"/>
        </w:tabs>
        <w:spacing w:after="0" w:line="240" w:lineRule="auto"/>
        <w:ind w:right="-1"/>
        <w:jc w:val="center"/>
        <w:rPr>
          <w:rFonts w:ascii="Arial" w:hAnsi="Arial" w:cs="Arial"/>
          <w:b/>
          <w:sz w:val="28"/>
          <w:szCs w:val="28"/>
        </w:rPr>
      </w:pPr>
      <w:r w:rsidRPr="0077062A">
        <w:rPr>
          <w:rFonts w:ascii="Arial" w:hAnsi="Arial" w:cs="Arial"/>
          <w:b/>
          <w:sz w:val="28"/>
          <w:szCs w:val="28"/>
        </w:rPr>
        <w:t>РЕШИЛО:</w:t>
      </w:r>
    </w:p>
    <w:p w:rsidR="0077062A" w:rsidRPr="0077062A" w:rsidRDefault="0077062A" w:rsidP="0077062A">
      <w:pPr>
        <w:tabs>
          <w:tab w:val="left" w:pos="984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422CC" w:rsidRPr="0077062A" w:rsidRDefault="008422CC" w:rsidP="0077062A">
      <w:pPr>
        <w:tabs>
          <w:tab w:val="left" w:pos="984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 xml:space="preserve">1. Создать с </w:t>
      </w:r>
      <w:r w:rsidR="0077062A">
        <w:rPr>
          <w:rFonts w:ascii="Arial" w:hAnsi="Arial" w:cs="Arial"/>
          <w:sz w:val="24"/>
          <w:szCs w:val="24"/>
        </w:rPr>
        <w:t xml:space="preserve"> 12.03.2013 </w:t>
      </w:r>
      <w:r w:rsidRPr="0077062A">
        <w:rPr>
          <w:rFonts w:ascii="Arial" w:hAnsi="Arial" w:cs="Arial"/>
          <w:sz w:val="24"/>
          <w:szCs w:val="24"/>
        </w:rPr>
        <w:t xml:space="preserve"> года  дорожный фонд муниципального образования </w:t>
      </w:r>
      <w:r w:rsidR="0077062A">
        <w:rPr>
          <w:rFonts w:ascii="Arial" w:hAnsi="Arial" w:cs="Arial"/>
          <w:sz w:val="24"/>
          <w:szCs w:val="24"/>
        </w:rPr>
        <w:t>«</w:t>
      </w:r>
      <w:proofErr w:type="spellStart"/>
      <w:r w:rsidR="0077062A">
        <w:rPr>
          <w:rFonts w:ascii="Arial" w:hAnsi="Arial" w:cs="Arial"/>
          <w:sz w:val="24"/>
          <w:szCs w:val="24"/>
        </w:rPr>
        <w:t>Рудавский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77062A">
        <w:rPr>
          <w:rFonts w:ascii="Arial" w:hAnsi="Arial" w:cs="Arial"/>
          <w:sz w:val="24"/>
          <w:szCs w:val="24"/>
        </w:rPr>
        <w:t>Обоянского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</w:t>
      </w:r>
      <w:r w:rsidRPr="0077062A">
        <w:rPr>
          <w:rFonts w:ascii="Arial" w:hAnsi="Arial" w:cs="Arial"/>
          <w:sz w:val="24"/>
          <w:szCs w:val="24"/>
        </w:rPr>
        <w:t>района Курской области.</w:t>
      </w:r>
    </w:p>
    <w:p w:rsidR="008422CC" w:rsidRPr="0077062A" w:rsidRDefault="008422CC" w:rsidP="0077062A">
      <w:pPr>
        <w:tabs>
          <w:tab w:val="left" w:pos="984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 xml:space="preserve">2. Порядок формирования и использования бюджетных ассигнований муниципального дорожного фонда устанавливается решением Собрания депутатов </w:t>
      </w:r>
      <w:proofErr w:type="spellStart"/>
      <w:r w:rsidR="0077062A">
        <w:rPr>
          <w:rFonts w:ascii="Arial" w:hAnsi="Arial" w:cs="Arial"/>
          <w:sz w:val="24"/>
          <w:szCs w:val="24"/>
        </w:rPr>
        <w:t>Рудавского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7062A">
        <w:rPr>
          <w:rFonts w:ascii="Arial" w:hAnsi="Arial" w:cs="Arial"/>
          <w:sz w:val="24"/>
          <w:szCs w:val="24"/>
        </w:rPr>
        <w:t>Обоянского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района.</w:t>
      </w:r>
    </w:p>
    <w:p w:rsidR="008422CC" w:rsidRPr="0077062A" w:rsidRDefault="008422CC" w:rsidP="0077062A">
      <w:pPr>
        <w:tabs>
          <w:tab w:val="left" w:pos="984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 xml:space="preserve">3. Объем бюджетных ассигнований муниципального дорожного фонда утверждается решением о бюджете </w:t>
      </w:r>
      <w:r w:rsidR="0077062A">
        <w:rPr>
          <w:rFonts w:ascii="Arial" w:hAnsi="Arial" w:cs="Arial"/>
          <w:sz w:val="24"/>
          <w:szCs w:val="24"/>
        </w:rPr>
        <w:t xml:space="preserve"> </w:t>
      </w:r>
      <w:r w:rsidRPr="007706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062A">
        <w:rPr>
          <w:rFonts w:ascii="Arial" w:hAnsi="Arial" w:cs="Arial"/>
          <w:sz w:val="24"/>
          <w:szCs w:val="24"/>
        </w:rPr>
        <w:t>Рудавского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7062A">
        <w:rPr>
          <w:rFonts w:ascii="Arial" w:hAnsi="Arial" w:cs="Arial"/>
          <w:sz w:val="24"/>
          <w:szCs w:val="24"/>
        </w:rPr>
        <w:t>Обоянского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района</w:t>
      </w:r>
      <w:r w:rsidR="0077062A" w:rsidRPr="0077062A">
        <w:rPr>
          <w:rFonts w:ascii="Arial" w:hAnsi="Arial" w:cs="Arial"/>
          <w:sz w:val="24"/>
          <w:szCs w:val="24"/>
        </w:rPr>
        <w:t xml:space="preserve"> </w:t>
      </w:r>
      <w:r w:rsidRPr="0077062A">
        <w:rPr>
          <w:rFonts w:ascii="Arial" w:hAnsi="Arial" w:cs="Arial"/>
          <w:sz w:val="24"/>
          <w:szCs w:val="24"/>
        </w:rPr>
        <w:t xml:space="preserve">на очередной финансовый год и плановый период в размере не менее прогнозируемого объема доходов бюджета </w:t>
      </w:r>
      <w:proofErr w:type="spellStart"/>
      <w:r w:rsidR="0077062A">
        <w:rPr>
          <w:rFonts w:ascii="Arial" w:hAnsi="Arial" w:cs="Arial"/>
          <w:sz w:val="24"/>
          <w:szCs w:val="24"/>
        </w:rPr>
        <w:t>Рудавского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7062A">
        <w:rPr>
          <w:rFonts w:ascii="Arial" w:hAnsi="Arial" w:cs="Arial"/>
          <w:sz w:val="24"/>
          <w:szCs w:val="24"/>
        </w:rPr>
        <w:t>Обоянского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района</w:t>
      </w:r>
      <w:r w:rsidRPr="0077062A">
        <w:rPr>
          <w:rFonts w:ascii="Arial" w:hAnsi="Arial" w:cs="Arial"/>
          <w:sz w:val="24"/>
          <w:szCs w:val="24"/>
        </w:rPr>
        <w:t xml:space="preserve">, установленных решением Собрания депутатов </w:t>
      </w:r>
      <w:proofErr w:type="spellStart"/>
      <w:r w:rsidR="0077062A">
        <w:rPr>
          <w:rFonts w:ascii="Arial" w:hAnsi="Arial" w:cs="Arial"/>
          <w:sz w:val="24"/>
          <w:szCs w:val="24"/>
        </w:rPr>
        <w:t>Рудавского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7062A">
        <w:rPr>
          <w:rFonts w:ascii="Arial" w:hAnsi="Arial" w:cs="Arial"/>
          <w:sz w:val="24"/>
          <w:szCs w:val="24"/>
        </w:rPr>
        <w:t>Обоянского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района</w:t>
      </w:r>
      <w:r w:rsidR="0077062A" w:rsidRPr="0077062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7062A">
        <w:rPr>
          <w:rFonts w:ascii="Arial" w:hAnsi="Arial" w:cs="Arial"/>
          <w:sz w:val="24"/>
          <w:szCs w:val="24"/>
        </w:rPr>
        <w:t>от</w:t>
      </w:r>
      <w:proofErr w:type="gramEnd"/>
      <w:r w:rsidRPr="0077062A">
        <w:rPr>
          <w:rFonts w:ascii="Arial" w:hAnsi="Arial" w:cs="Arial"/>
          <w:sz w:val="24"/>
          <w:szCs w:val="24"/>
        </w:rPr>
        <w:t>:</w:t>
      </w:r>
    </w:p>
    <w:p w:rsidR="008422CC" w:rsidRPr="0077062A" w:rsidRDefault="008422CC" w:rsidP="0077062A">
      <w:pPr>
        <w:shd w:val="clear" w:color="auto" w:fill="FFFFFF"/>
        <w:spacing w:after="0" w:line="240" w:lineRule="auto"/>
        <w:ind w:left="5" w:firstLine="542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>-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77062A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77062A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8422CC" w:rsidRPr="0077062A" w:rsidRDefault="008422CC" w:rsidP="0077062A">
      <w:pPr>
        <w:shd w:val="clear" w:color="auto" w:fill="FFFFFF"/>
        <w:spacing w:after="0" w:line="240" w:lineRule="auto"/>
        <w:ind w:left="10" w:right="14" w:firstLine="547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8422CC" w:rsidRPr="0077062A" w:rsidRDefault="008422CC" w:rsidP="0077062A">
      <w:pPr>
        <w:shd w:val="clear" w:color="auto" w:fill="FFFFFF"/>
        <w:spacing w:before="5" w:after="0" w:line="240" w:lineRule="auto"/>
        <w:ind w:left="10" w:right="10" w:firstLine="542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>- 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8422CC" w:rsidRPr="0077062A" w:rsidRDefault="008422CC" w:rsidP="0077062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lastRenderedPageBreak/>
        <w:tab/>
        <w:t xml:space="preserve">- использования имущества, входящего в состав автомобильных </w:t>
      </w:r>
      <w:r w:rsidRPr="0077062A">
        <w:rPr>
          <w:rFonts w:ascii="Arial" w:hAnsi="Arial" w:cs="Arial"/>
          <w:spacing w:val="-2"/>
          <w:sz w:val="24"/>
          <w:szCs w:val="24"/>
        </w:rPr>
        <w:t xml:space="preserve">дорог </w:t>
      </w:r>
      <w:r w:rsidRPr="0077062A">
        <w:rPr>
          <w:rFonts w:ascii="Arial" w:hAnsi="Arial" w:cs="Arial"/>
          <w:sz w:val="24"/>
          <w:szCs w:val="24"/>
        </w:rPr>
        <w:t xml:space="preserve">общего пользования местного значения муниципального </w:t>
      </w:r>
      <w:r w:rsidRPr="0077062A">
        <w:rPr>
          <w:rFonts w:ascii="Arial" w:hAnsi="Arial" w:cs="Arial"/>
          <w:spacing w:val="-1"/>
          <w:sz w:val="24"/>
          <w:szCs w:val="24"/>
        </w:rPr>
        <w:t xml:space="preserve">образования </w:t>
      </w:r>
      <w:r w:rsidR="0077062A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="0077062A">
        <w:rPr>
          <w:rFonts w:ascii="Arial" w:hAnsi="Arial" w:cs="Arial"/>
          <w:spacing w:val="-1"/>
          <w:sz w:val="24"/>
          <w:szCs w:val="24"/>
        </w:rPr>
        <w:t>Рудавский</w:t>
      </w:r>
      <w:proofErr w:type="spellEnd"/>
      <w:r w:rsidR="0077062A">
        <w:rPr>
          <w:rFonts w:ascii="Arial" w:hAnsi="Arial" w:cs="Arial"/>
          <w:spacing w:val="-1"/>
          <w:sz w:val="24"/>
          <w:szCs w:val="24"/>
        </w:rPr>
        <w:t xml:space="preserve"> сельсовет» </w:t>
      </w:r>
      <w:proofErr w:type="spellStart"/>
      <w:r w:rsidR="0077062A">
        <w:rPr>
          <w:rFonts w:ascii="Arial" w:hAnsi="Arial" w:cs="Arial"/>
          <w:spacing w:val="-1"/>
          <w:sz w:val="24"/>
          <w:szCs w:val="24"/>
        </w:rPr>
        <w:t>Обоянского</w:t>
      </w:r>
      <w:proofErr w:type="spellEnd"/>
      <w:r w:rsidR="0077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77062A">
        <w:rPr>
          <w:rFonts w:ascii="Arial" w:hAnsi="Arial" w:cs="Arial"/>
          <w:spacing w:val="-1"/>
          <w:sz w:val="24"/>
          <w:szCs w:val="24"/>
        </w:rPr>
        <w:t>района Курской области;</w:t>
      </w:r>
    </w:p>
    <w:p w:rsidR="008422CC" w:rsidRPr="0077062A" w:rsidRDefault="008422CC" w:rsidP="0077062A">
      <w:pPr>
        <w:shd w:val="clear" w:color="auto" w:fill="FFFFFF"/>
        <w:spacing w:after="0" w:line="240" w:lineRule="auto"/>
        <w:ind w:left="5" w:right="10" w:firstLine="547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 xml:space="preserve">- передачи в аренду земельных участков, расположенных в полосе отвода автомобильных дорог общего пользования местного значения муниципального образования </w:t>
      </w:r>
      <w:r w:rsidR="0077062A">
        <w:rPr>
          <w:rFonts w:ascii="Arial" w:hAnsi="Arial" w:cs="Arial"/>
          <w:spacing w:val="-1"/>
          <w:sz w:val="24"/>
          <w:szCs w:val="24"/>
        </w:rPr>
        <w:t>«</w:t>
      </w:r>
      <w:proofErr w:type="spellStart"/>
      <w:r w:rsidR="0077062A">
        <w:rPr>
          <w:rFonts w:ascii="Arial" w:hAnsi="Arial" w:cs="Arial"/>
          <w:spacing w:val="-1"/>
          <w:sz w:val="24"/>
          <w:szCs w:val="24"/>
        </w:rPr>
        <w:t>Рудавский</w:t>
      </w:r>
      <w:proofErr w:type="spellEnd"/>
      <w:r w:rsidR="0077062A">
        <w:rPr>
          <w:rFonts w:ascii="Arial" w:hAnsi="Arial" w:cs="Arial"/>
          <w:spacing w:val="-1"/>
          <w:sz w:val="24"/>
          <w:szCs w:val="24"/>
        </w:rPr>
        <w:t xml:space="preserve"> сельсовет» </w:t>
      </w:r>
      <w:proofErr w:type="spellStart"/>
      <w:r w:rsidR="0077062A">
        <w:rPr>
          <w:rFonts w:ascii="Arial" w:hAnsi="Arial" w:cs="Arial"/>
          <w:spacing w:val="-1"/>
          <w:sz w:val="24"/>
          <w:szCs w:val="24"/>
        </w:rPr>
        <w:t>Обоянского</w:t>
      </w:r>
      <w:proofErr w:type="spellEnd"/>
      <w:r w:rsidR="0077062A">
        <w:rPr>
          <w:rFonts w:ascii="Arial" w:hAnsi="Arial" w:cs="Arial"/>
          <w:spacing w:val="-1"/>
          <w:sz w:val="24"/>
          <w:szCs w:val="24"/>
        </w:rPr>
        <w:t xml:space="preserve"> </w:t>
      </w:r>
      <w:r w:rsidRPr="0077062A">
        <w:rPr>
          <w:rFonts w:ascii="Arial" w:hAnsi="Arial" w:cs="Arial"/>
          <w:spacing w:val="-1"/>
          <w:sz w:val="24"/>
          <w:szCs w:val="24"/>
        </w:rPr>
        <w:t>района Курской области</w:t>
      </w:r>
      <w:r w:rsidRPr="0077062A">
        <w:rPr>
          <w:rFonts w:ascii="Arial" w:hAnsi="Arial" w:cs="Arial"/>
          <w:sz w:val="24"/>
          <w:szCs w:val="24"/>
        </w:rPr>
        <w:t>;</w:t>
      </w:r>
    </w:p>
    <w:p w:rsidR="008422CC" w:rsidRPr="0077062A" w:rsidRDefault="008422CC" w:rsidP="0077062A">
      <w:pPr>
        <w:tabs>
          <w:tab w:val="left" w:pos="567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ab/>
        <w:t xml:space="preserve">-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</w:r>
      <w:proofErr w:type="spellStart"/>
      <w:r w:rsidR="0077062A">
        <w:rPr>
          <w:rFonts w:ascii="Arial" w:hAnsi="Arial" w:cs="Arial"/>
          <w:sz w:val="24"/>
          <w:szCs w:val="24"/>
        </w:rPr>
        <w:t>Рудавского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сельсовета</w:t>
      </w:r>
      <w:r w:rsidRPr="0077062A">
        <w:rPr>
          <w:rFonts w:ascii="Arial" w:hAnsi="Arial" w:cs="Arial"/>
          <w:sz w:val="24"/>
          <w:szCs w:val="24"/>
        </w:rPr>
        <w:t>;</w:t>
      </w:r>
    </w:p>
    <w:p w:rsidR="008422CC" w:rsidRPr="0077062A" w:rsidRDefault="008422CC" w:rsidP="0077062A">
      <w:pPr>
        <w:tabs>
          <w:tab w:val="left" w:pos="567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ab/>
        <w:t>- бюджетных кредитов на финансовое обеспечение дорожной деятельности, в том числе на строительство (реконструкцию), капитальный ремонт, ремонт и содержание автомобильных дорог общего пользования местного значения.</w:t>
      </w:r>
    </w:p>
    <w:p w:rsidR="008422CC" w:rsidRPr="0077062A" w:rsidRDefault="008422CC" w:rsidP="0077062A">
      <w:pPr>
        <w:tabs>
          <w:tab w:val="left" w:pos="984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>4.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8422CC" w:rsidRPr="0077062A" w:rsidRDefault="008422CC" w:rsidP="0077062A">
      <w:pPr>
        <w:tabs>
          <w:tab w:val="left" w:pos="984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 xml:space="preserve">5. Настоящее решение вступает в силу </w:t>
      </w:r>
      <w:r w:rsidR="0077062A">
        <w:rPr>
          <w:rFonts w:ascii="Arial" w:hAnsi="Arial" w:cs="Arial"/>
          <w:sz w:val="24"/>
          <w:szCs w:val="24"/>
        </w:rPr>
        <w:t xml:space="preserve">со дня его официального обнародования на информационных стендах </w:t>
      </w:r>
      <w:proofErr w:type="spellStart"/>
      <w:r w:rsidR="0077062A">
        <w:rPr>
          <w:rFonts w:ascii="Arial" w:hAnsi="Arial" w:cs="Arial"/>
          <w:sz w:val="24"/>
          <w:szCs w:val="24"/>
        </w:rPr>
        <w:t>Рудавского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сельсовета и информационно-коммуникационной сети Интернет на официальном сайте </w:t>
      </w:r>
      <w:proofErr w:type="spellStart"/>
      <w:r w:rsidR="0077062A">
        <w:rPr>
          <w:rFonts w:ascii="Arial" w:hAnsi="Arial" w:cs="Arial"/>
          <w:sz w:val="24"/>
          <w:szCs w:val="24"/>
        </w:rPr>
        <w:t>Рудавского</w:t>
      </w:r>
      <w:proofErr w:type="spellEnd"/>
      <w:r w:rsidR="0077062A">
        <w:rPr>
          <w:rFonts w:ascii="Arial" w:hAnsi="Arial" w:cs="Arial"/>
          <w:sz w:val="24"/>
          <w:szCs w:val="24"/>
        </w:rPr>
        <w:t xml:space="preserve"> сельсовета.</w:t>
      </w:r>
      <w:r w:rsidRPr="0077062A">
        <w:rPr>
          <w:rFonts w:ascii="Arial" w:hAnsi="Arial" w:cs="Arial"/>
          <w:sz w:val="24"/>
          <w:szCs w:val="24"/>
        </w:rPr>
        <w:t xml:space="preserve"> </w:t>
      </w:r>
      <w:r w:rsidR="0077062A">
        <w:rPr>
          <w:rFonts w:ascii="Arial" w:hAnsi="Arial" w:cs="Arial"/>
          <w:sz w:val="24"/>
          <w:szCs w:val="24"/>
        </w:rPr>
        <w:t xml:space="preserve"> </w:t>
      </w:r>
    </w:p>
    <w:p w:rsidR="008422CC" w:rsidRPr="0077062A" w:rsidRDefault="008422CC" w:rsidP="0077062A">
      <w:pPr>
        <w:tabs>
          <w:tab w:val="left" w:pos="984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 xml:space="preserve">6. Контроль за выполнением настоящего решения </w:t>
      </w:r>
      <w:r w:rsidR="004E1780">
        <w:rPr>
          <w:rFonts w:ascii="Arial" w:hAnsi="Arial" w:cs="Arial"/>
          <w:sz w:val="24"/>
          <w:szCs w:val="24"/>
        </w:rPr>
        <w:t>оставляю за собой.</w:t>
      </w:r>
    </w:p>
    <w:p w:rsidR="008422CC" w:rsidRPr="0077062A" w:rsidRDefault="008422CC" w:rsidP="0077062A">
      <w:pPr>
        <w:tabs>
          <w:tab w:val="left" w:pos="984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422CC" w:rsidRPr="0077062A" w:rsidRDefault="008422CC" w:rsidP="0077062A">
      <w:pPr>
        <w:tabs>
          <w:tab w:val="left" w:pos="984"/>
          <w:tab w:val="left" w:pos="2400"/>
        </w:tabs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 xml:space="preserve"> </w:t>
      </w:r>
    </w:p>
    <w:p w:rsidR="008422CC" w:rsidRPr="0077062A" w:rsidRDefault="008422CC" w:rsidP="007706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422CC" w:rsidRPr="0077062A" w:rsidRDefault="0077062A" w:rsidP="007706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Рудавского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В.В.Новоженов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422CC" w:rsidRPr="0077062A" w:rsidRDefault="008422CC" w:rsidP="007706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422CC" w:rsidRPr="0077062A" w:rsidRDefault="008422CC" w:rsidP="007706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422CC" w:rsidRPr="0077062A" w:rsidRDefault="008422CC" w:rsidP="0077062A">
      <w:pPr>
        <w:pStyle w:val="a3"/>
        <w:jc w:val="both"/>
        <w:rPr>
          <w:rFonts w:ascii="Arial" w:hAnsi="Arial" w:cs="Arial"/>
          <w:sz w:val="24"/>
        </w:rPr>
      </w:pPr>
    </w:p>
    <w:p w:rsidR="008422CC" w:rsidRPr="0077062A" w:rsidRDefault="008422CC" w:rsidP="0077062A">
      <w:pPr>
        <w:spacing w:after="0" w:line="240" w:lineRule="auto"/>
        <w:ind w:right="-144"/>
        <w:jc w:val="both"/>
        <w:rPr>
          <w:rFonts w:ascii="Arial" w:hAnsi="Arial" w:cs="Arial"/>
          <w:sz w:val="24"/>
          <w:szCs w:val="24"/>
        </w:rPr>
      </w:pPr>
    </w:p>
    <w:p w:rsidR="008422CC" w:rsidRPr="0077062A" w:rsidRDefault="008422CC" w:rsidP="0077062A">
      <w:pPr>
        <w:spacing w:after="0" w:line="240" w:lineRule="auto"/>
        <w:ind w:left="709" w:right="-144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ab/>
      </w:r>
    </w:p>
    <w:p w:rsidR="008422CC" w:rsidRPr="0077062A" w:rsidRDefault="008422CC" w:rsidP="007706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7062A">
        <w:rPr>
          <w:rFonts w:ascii="Arial" w:hAnsi="Arial" w:cs="Arial"/>
          <w:sz w:val="24"/>
          <w:szCs w:val="24"/>
        </w:rPr>
        <w:tab/>
      </w:r>
      <w:r w:rsidRPr="0077062A">
        <w:rPr>
          <w:rFonts w:ascii="Arial" w:hAnsi="Arial" w:cs="Arial"/>
          <w:sz w:val="24"/>
          <w:szCs w:val="24"/>
        </w:rPr>
        <w:tab/>
      </w:r>
    </w:p>
    <w:p w:rsidR="008422CC" w:rsidRPr="0077062A" w:rsidRDefault="008422CC" w:rsidP="007706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422CC" w:rsidRPr="0077062A" w:rsidRDefault="008422CC" w:rsidP="007706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422CC" w:rsidRPr="0077062A" w:rsidRDefault="008422CC" w:rsidP="007706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422CC" w:rsidRPr="0077062A" w:rsidRDefault="008422CC" w:rsidP="007706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422CC" w:rsidRPr="0077062A" w:rsidRDefault="008422CC" w:rsidP="007706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422CC" w:rsidRPr="0077062A" w:rsidRDefault="008422CC" w:rsidP="0077062A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8422CC" w:rsidRPr="0077062A" w:rsidRDefault="008422CC" w:rsidP="007706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1D26" w:rsidRPr="0077062A" w:rsidRDefault="000A1D26" w:rsidP="00770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062A" w:rsidRPr="0077062A" w:rsidRDefault="0077062A" w:rsidP="00770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7062A" w:rsidRPr="0077062A" w:rsidSect="0077062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22CC"/>
    <w:rsid w:val="000A1D26"/>
    <w:rsid w:val="004E1780"/>
    <w:rsid w:val="0077062A"/>
    <w:rsid w:val="0084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22CC"/>
    <w:pPr>
      <w:suppressAutoHyphens/>
      <w:spacing w:after="0" w:line="240" w:lineRule="auto"/>
      <w:ind w:right="-22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422CC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от 120313 №31-155 </dc:title>
  <dc:subject/>
  <dc:creator>Астафьева</dc:creator>
  <cp:keywords/>
  <dc:description/>
  <cp:lastModifiedBy>Admin</cp:lastModifiedBy>
  <cp:revision>3</cp:revision>
  <dcterms:created xsi:type="dcterms:W3CDTF">2007-01-01T00:57:00Z</dcterms:created>
  <dcterms:modified xsi:type="dcterms:W3CDTF">2007-01-01T01:24:00Z</dcterms:modified>
</cp:coreProperties>
</file>